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C2E6B" w:rsidRPr="00AC2E6B" w:rsidRDefault="00AC2E6B" w:rsidP="00AC2E6B">
      <w:pPr>
        <w:jc w:val="center"/>
        <w:rPr>
          <w:rFonts w:eastAsia="Arial" w:cs="Times New Roman"/>
          <w:b/>
        </w:rPr>
      </w:pPr>
      <w:r w:rsidRPr="00AC2E6B">
        <w:rPr>
          <w:rFonts w:eastAsia="Arial" w:cs="Times New Roman"/>
          <w:b/>
        </w:rPr>
        <w:t>ĐỀ CƯƠNG ÔN TẬP GIỮA KÌ 1 TOÁN LỚP 8 NĂM 2022 – 2023</w:t>
      </w:r>
    </w:p>
    <w:p w:rsidR="00AC2E6B" w:rsidRPr="00AC2E6B" w:rsidRDefault="00AC2E6B" w:rsidP="00AC2E6B">
      <w:pPr>
        <w:numPr>
          <w:ilvl w:val="0"/>
          <w:numId w:val="1"/>
        </w:numPr>
        <w:ind w:left="426" w:hanging="426"/>
        <w:contextualSpacing/>
        <w:rPr>
          <w:rFonts w:eastAsia="Arial" w:cs="Times New Roman"/>
        </w:rPr>
      </w:pPr>
      <w:r w:rsidRPr="00AC2E6B">
        <w:rPr>
          <w:rFonts w:eastAsia="Arial" w:cs="Times New Roman"/>
        </w:rPr>
        <w:t>LÝ THUYẾT: Học 5 câu hỏi ôn tập chương 1 đại số (SGK – T3), hình học: từ bài tứ giác đến bài hình chữ nhật.</w:t>
      </w:r>
    </w:p>
    <w:p w:rsidR="00AC2E6B" w:rsidRPr="00AC2E6B" w:rsidRDefault="00AC2E6B" w:rsidP="00AC2E6B">
      <w:pPr>
        <w:numPr>
          <w:ilvl w:val="0"/>
          <w:numId w:val="1"/>
        </w:numPr>
        <w:ind w:left="426" w:hanging="426"/>
        <w:contextualSpacing/>
        <w:rPr>
          <w:rFonts w:eastAsia="Arial" w:cs="Times New Roman"/>
        </w:rPr>
      </w:pPr>
      <w:r w:rsidRPr="00AC2E6B">
        <w:rPr>
          <w:rFonts w:eastAsia="Arial" w:cs="Times New Roman"/>
        </w:rPr>
        <w:t xml:space="preserve">BÀI TẬP: Đại </w:t>
      </w:r>
      <w:proofErr w:type="gramStart"/>
      <w:r w:rsidRPr="00AC2E6B">
        <w:rPr>
          <w:rFonts w:eastAsia="Arial" w:cs="Times New Roman"/>
        </w:rPr>
        <w:t>số  các</w:t>
      </w:r>
      <w:proofErr w:type="gramEnd"/>
      <w:r w:rsidRPr="00AC2E6B">
        <w:rPr>
          <w:rFonts w:eastAsia="Arial" w:cs="Times New Roman"/>
        </w:rPr>
        <w:t xml:space="preserve"> bài tập phần ôn tập chương 1</w:t>
      </w:r>
    </w:p>
    <w:p w:rsidR="00AC2E6B" w:rsidRPr="00AC2E6B" w:rsidRDefault="00AC2E6B" w:rsidP="00AC2E6B">
      <w:pPr>
        <w:jc w:val="center"/>
        <w:rPr>
          <w:rFonts w:eastAsia="Arial" w:cs="Times New Roman"/>
          <w:b/>
        </w:rPr>
      </w:pPr>
      <w:r w:rsidRPr="00AC2E6B">
        <w:rPr>
          <w:rFonts w:eastAsia="Arial" w:cs="Times New Roman"/>
          <w:b/>
        </w:rPr>
        <w:t>ĐẠI SỐ</w:t>
      </w:r>
    </w:p>
    <w:p w:rsidR="00AC2E6B" w:rsidRPr="00AC2E6B" w:rsidRDefault="00AC2E6B" w:rsidP="00AC2E6B">
      <w:pPr>
        <w:spacing w:after="0" w:line="240" w:lineRule="auto"/>
        <w:rPr>
          <w:rFonts w:eastAsia="Times New Roman" w:cs="Times New Roman"/>
          <w:szCs w:val="28"/>
        </w:rPr>
      </w:pPr>
      <w:r w:rsidRPr="00AC2E6B">
        <w:rPr>
          <w:rFonts w:eastAsia="Times New Roman" w:cs="Times New Roman"/>
          <w:b/>
          <w:szCs w:val="28"/>
        </w:rPr>
        <w:t xml:space="preserve">Bài 1. </w:t>
      </w:r>
      <w:r w:rsidRPr="00AC2E6B">
        <w:rPr>
          <w:rFonts w:eastAsia="Times New Roman" w:cs="Times New Roman"/>
          <w:szCs w:val="28"/>
        </w:rPr>
        <w:t>Rút gọn các biểu thức sau:</w:t>
      </w:r>
    </w:p>
    <w:p w:rsidR="00AC2E6B" w:rsidRPr="00AC2E6B" w:rsidRDefault="00AC2E6B" w:rsidP="00AC2E6B">
      <w:pPr>
        <w:spacing w:after="0" w:line="240" w:lineRule="auto"/>
        <w:ind w:firstLine="720"/>
        <w:rPr>
          <w:rFonts w:eastAsia="Times New Roman" w:cs="Times New Roman"/>
          <w:szCs w:val="28"/>
        </w:rPr>
      </w:pPr>
      <w:r w:rsidRPr="00AC2E6B">
        <w:rPr>
          <w:rFonts w:eastAsia="Times New Roman" w:cs="Times New Roman"/>
          <w:szCs w:val="28"/>
        </w:rPr>
        <w:t>a) -2</w:t>
      </w:r>
      <w:proofErr w:type="gramStart"/>
      <w:r w:rsidRPr="00AC2E6B">
        <w:rPr>
          <w:rFonts w:eastAsia="Times New Roman" w:cs="Times New Roman"/>
          <w:szCs w:val="28"/>
        </w:rPr>
        <w:t>x(</w:t>
      </w:r>
      <w:proofErr w:type="gramEnd"/>
      <w:r w:rsidRPr="00AC2E6B">
        <w:rPr>
          <w:rFonts w:eastAsia="Times New Roman" w:cs="Times New Roman"/>
          <w:szCs w:val="28"/>
        </w:rPr>
        <w:t>4x – 2) - (3x – 4)(2x – 7)</w:t>
      </w:r>
    </w:p>
    <w:p w:rsidR="00AC2E6B" w:rsidRPr="00AC2E6B" w:rsidRDefault="00AC2E6B" w:rsidP="00AC2E6B">
      <w:pPr>
        <w:spacing w:after="0" w:line="240" w:lineRule="auto"/>
        <w:ind w:firstLine="720"/>
        <w:rPr>
          <w:rFonts w:eastAsia="Times New Roman" w:cs="Times New Roman"/>
          <w:szCs w:val="28"/>
        </w:rPr>
      </w:pPr>
      <w:r w:rsidRPr="00AC2E6B">
        <w:rPr>
          <w:rFonts w:eastAsia="Times New Roman" w:cs="Times New Roman"/>
          <w:szCs w:val="28"/>
        </w:rPr>
        <w:t>b) x</w:t>
      </w:r>
      <w:r w:rsidRPr="00AC2E6B">
        <w:rPr>
          <w:rFonts w:eastAsia="Times New Roman" w:cs="Times New Roman"/>
          <w:szCs w:val="28"/>
          <w:vertAlign w:val="superscript"/>
        </w:rPr>
        <w:t>2</w:t>
      </w:r>
      <w:r w:rsidRPr="00AC2E6B">
        <w:rPr>
          <w:rFonts w:eastAsia="Times New Roman" w:cs="Times New Roman"/>
          <w:szCs w:val="28"/>
        </w:rPr>
        <w:t xml:space="preserve">(x – </w:t>
      </w:r>
      <w:proofErr w:type="gramStart"/>
      <w:r w:rsidRPr="00AC2E6B">
        <w:rPr>
          <w:rFonts w:eastAsia="Times New Roman" w:cs="Times New Roman"/>
          <w:szCs w:val="28"/>
        </w:rPr>
        <w:t>4)(</w:t>
      </w:r>
      <w:proofErr w:type="gramEnd"/>
      <w:r w:rsidRPr="00AC2E6B">
        <w:rPr>
          <w:rFonts w:eastAsia="Times New Roman" w:cs="Times New Roman"/>
          <w:szCs w:val="28"/>
        </w:rPr>
        <w:t>x + 4) – (2x</w:t>
      </w:r>
      <w:r w:rsidRPr="00AC2E6B">
        <w:rPr>
          <w:rFonts w:eastAsia="Times New Roman" w:cs="Times New Roman"/>
          <w:szCs w:val="28"/>
          <w:vertAlign w:val="superscript"/>
        </w:rPr>
        <w:t>2</w:t>
      </w:r>
      <w:r w:rsidRPr="00AC2E6B">
        <w:rPr>
          <w:rFonts w:eastAsia="Times New Roman" w:cs="Times New Roman"/>
          <w:szCs w:val="28"/>
        </w:rPr>
        <w:t xml:space="preserve"> + 3)(2x</w:t>
      </w:r>
      <w:r w:rsidRPr="00AC2E6B">
        <w:rPr>
          <w:rFonts w:eastAsia="Times New Roman" w:cs="Times New Roman"/>
          <w:szCs w:val="28"/>
          <w:vertAlign w:val="superscript"/>
        </w:rPr>
        <w:t>2</w:t>
      </w:r>
      <w:r w:rsidR="009625F1">
        <w:rPr>
          <w:rFonts w:eastAsia="Times New Roman" w:cs="Times New Roman"/>
          <w:szCs w:val="28"/>
          <w:vertAlign w:val="superscript"/>
        </w:rPr>
        <w:t xml:space="preserve"> </w:t>
      </w:r>
      <w:r w:rsidRPr="00AC2E6B">
        <w:rPr>
          <w:rFonts w:eastAsia="Times New Roman" w:cs="Times New Roman"/>
          <w:szCs w:val="28"/>
        </w:rPr>
        <w:t xml:space="preserve">- 3)  </w:t>
      </w:r>
    </w:p>
    <w:p w:rsidR="00AC2E6B" w:rsidRPr="00AC2E6B" w:rsidRDefault="00AC2E6B" w:rsidP="00AC2E6B">
      <w:pPr>
        <w:widowControl w:val="0"/>
        <w:spacing w:after="0" w:line="240" w:lineRule="auto"/>
        <w:ind w:left="720"/>
        <w:rPr>
          <w:rFonts w:eastAsia="Times New Roman" w:cs="Times New Roman"/>
          <w:color w:val="000000"/>
          <w:sz w:val="26"/>
          <w:szCs w:val="26"/>
          <w:lang w:val="vi-VN" w:eastAsia="vi-VN"/>
        </w:rPr>
      </w:pPr>
      <w:proofErr w:type="gramStart"/>
      <w:r w:rsidRPr="00AC2E6B">
        <w:rPr>
          <w:rFonts w:eastAsia="Times New Roman" w:cs="Times New Roman"/>
          <w:szCs w:val="28"/>
        </w:rPr>
        <w:t xml:space="preserve">c)  </w:t>
      </w:r>
      <w:r w:rsidRPr="00AC2E6B">
        <w:rPr>
          <w:rFonts w:eastAsia="Times New Roman" w:cs="Times New Roman"/>
          <w:color w:val="000000"/>
          <w:sz w:val="26"/>
          <w:szCs w:val="26"/>
          <w:lang w:val="vi-VN" w:eastAsia="vi-VN"/>
        </w:rPr>
        <w:t>(</w:t>
      </w:r>
      <w:proofErr w:type="gramEnd"/>
      <w:r w:rsidRPr="00AC2E6B">
        <w:rPr>
          <w:rFonts w:eastAsia="Times New Roman" w:cs="Times New Roman"/>
          <w:color w:val="000000"/>
          <w:sz w:val="26"/>
          <w:szCs w:val="26"/>
          <w:lang w:val="vi-VN" w:eastAsia="vi-VN"/>
        </w:rPr>
        <w:t>x – 3)(x + 2) + (x – 4)(x + 4) – (2x – 1)x</w:t>
      </w:r>
    </w:p>
    <w:p w:rsidR="00AC2E6B" w:rsidRPr="00AC2E6B" w:rsidRDefault="00AC2E6B" w:rsidP="00AC2E6B">
      <w:pPr>
        <w:spacing w:after="0" w:line="240" w:lineRule="auto"/>
        <w:ind w:firstLine="720"/>
        <w:rPr>
          <w:rFonts w:eastAsia="Times New Roman" w:cs="Times New Roman"/>
          <w:szCs w:val="28"/>
        </w:rPr>
      </w:pPr>
      <w:proofErr w:type="gramStart"/>
      <w:r w:rsidRPr="00AC2E6B">
        <w:rPr>
          <w:rFonts w:eastAsia="Times New Roman" w:cs="Times New Roman"/>
          <w:szCs w:val="28"/>
        </w:rPr>
        <w:t xml:space="preserve">d)  </w:t>
      </w:r>
      <w:r w:rsidRPr="00AC2E6B">
        <w:rPr>
          <w:rFonts w:eastAsia="Times New Roman" w:cs="Times New Roman"/>
          <w:color w:val="000000"/>
          <w:sz w:val="26"/>
          <w:szCs w:val="26"/>
          <w:lang w:val="vi-VN" w:eastAsia="vi-VN"/>
        </w:rPr>
        <w:t>(</w:t>
      </w:r>
      <w:proofErr w:type="gramEnd"/>
      <w:r w:rsidRPr="00AC2E6B">
        <w:rPr>
          <w:rFonts w:eastAsia="Times New Roman" w:cs="Times New Roman"/>
          <w:color w:val="000000"/>
          <w:sz w:val="26"/>
          <w:szCs w:val="26"/>
          <w:lang w:val="vi-VN" w:eastAsia="vi-VN"/>
        </w:rPr>
        <w:t>x + 1)</w:t>
      </w:r>
      <w:r w:rsidRPr="00AC2E6B">
        <w:rPr>
          <w:rFonts w:eastAsia="Times New Roman" w:cs="Times New Roman"/>
          <w:color w:val="000000"/>
          <w:sz w:val="26"/>
          <w:szCs w:val="26"/>
          <w:vertAlign w:val="superscript"/>
          <w:lang w:val="vi-VN" w:eastAsia="vi-VN"/>
        </w:rPr>
        <w:t>3</w:t>
      </w:r>
      <w:r w:rsidRPr="00AC2E6B">
        <w:rPr>
          <w:rFonts w:eastAsia="Times New Roman" w:cs="Times New Roman"/>
          <w:color w:val="000000"/>
          <w:sz w:val="26"/>
          <w:szCs w:val="26"/>
          <w:lang w:val="vi-VN" w:eastAsia="vi-VN"/>
        </w:rPr>
        <w:t xml:space="preserve"> – (x – 1)(x</w:t>
      </w:r>
      <w:r w:rsidRPr="00AC2E6B">
        <w:rPr>
          <w:rFonts w:eastAsia="Times New Roman" w:cs="Times New Roman"/>
          <w:color w:val="000000"/>
          <w:sz w:val="26"/>
          <w:szCs w:val="26"/>
          <w:vertAlign w:val="superscript"/>
          <w:lang w:val="vi-VN" w:eastAsia="vi-VN"/>
        </w:rPr>
        <w:t>2</w:t>
      </w:r>
      <w:r w:rsidRPr="00AC2E6B">
        <w:rPr>
          <w:rFonts w:eastAsia="Times New Roman" w:cs="Times New Roman"/>
          <w:color w:val="000000"/>
          <w:sz w:val="26"/>
          <w:szCs w:val="26"/>
          <w:lang w:val="vi-VN" w:eastAsia="vi-VN"/>
        </w:rPr>
        <w:t xml:space="preserve"> + x + 1) – 2 </w:t>
      </w:r>
      <w:r w:rsidRPr="00AC2E6B">
        <w:rPr>
          <w:rFonts w:eastAsia="Times New Roman" w:cs="Times New Roman"/>
          <w:szCs w:val="28"/>
        </w:rPr>
        <w:t xml:space="preserve">          </w:t>
      </w:r>
      <w:r w:rsidRPr="00AC2E6B">
        <w:rPr>
          <w:rFonts w:eastAsia="Times New Roman" w:cs="Times New Roman"/>
          <w:szCs w:val="28"/>
        </w:rPr>
        <w:tab/>
      </w:r>
      <w:r w:rsidRPr="00AC2E6B">
        <w:rPr>
          <w:rFonts w:eastAsia="Times New Roman" w:cs="Times New Roman"/>
          <w:szCs w:val="28"/>
        </w:rPr>
        <w:tab/>
      </w:r>
    </w:p>
    <w:p w:rsidR="00AC2E6B" w:rsidRPr="00AC2E6B" w:rsidRDefault="00AC2E6B" w:rsidP="00AC2E6B">
      <w:pPr>
        <w:spacing w:after="0" w:line="240" w:lineRule="auto"/>
        <w:rPr>
          <w:rFonts w:eastAsia="Times New Roman" w:cs="Times New Roman"/>
          <w:szCs w:val="28"/>
        </w:rPr>
      </w:pPr>
      <w:r w:rsidRPr="00AC2E6B">
        <w:rPr>
          <w:rFonts w:eastAsia="Times New Roman" w:cs="Times New Roman"/>
          <w:b/>
          <w:szCs w:val="28"/>
        </w:rPr>
        <w:t xml:space="preserve">Bài 2. </w:t>
      </w:r>
      <w:r w:rsidRPr="00AC2E6B">
        <w:rPr>
          <w:rFonts w:eastAsia="Times New Roman" w:cs="Times New Roman"/>
          <w:szCs w:val="28"/>
        </w:rPr>
        <w:t>Phân tích các đa thức sau thành nhân tử: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72"/>
        <w:gridCol w:w="4555"/>
      </w:tblGrid>
      <w:tr w:rsidR="00AC2E6B" w:rsidRPr="00AC2E6B" w:rsidTr="00607C0D">
        <w:trPr>
          <w:trHeight w:val="986"/>
        </w:trPr>
        <w:tc>
          <w:tcPr>
            <w:tcW w:w="4814" w:type="dxa"/>
          </w:tcPr>
          <w:p w:rsidR="00AC2E6B" w:rsidRPr="00AC2E6B" w:rsidRDefault="00AC2E6B" w:rsidP="00AC2E6B">
            <w:pPr>
              <w:rPr>
                <w:rFonts w:eastAsia="Times New Roman" w:cs="Times New Roman"/>
                <w:szCs w:val="28"/>
              </w:rPr>
            </w:pPr>
            <w:r w:rsidRPr="00AC2E6B">
              <w:rPr>
                <w:rFonts w:eastAsia="Times New Roman" w:cs="Times New Roman"/>
                <w:szCs w:val="28"/>
                <w:lang w:val="fr-FR"/>
              </w:rPr>
              <w:t xml:space="preserve">     a)</w:t>
            </w:r>
            <w:r w:rsidRPr="00AC2E6B">
              <w:rPr>
                <w:rFonts w:ascii=".VnTime" w:eastAsia="Times New Roman" w:hAnsi=".VnTime" w:cs="Times New Roman"/>
                <w:szCs w:val="28"/>
              </w:rPr>
              <w:t xml:space="preserve"> 5x</w:t>
            </w:r>
            <w:r w:rsidRPr="00AC2E6B">
              <w:rPr>
                <w:rFonts w:ascii=".VnTime" w:eastAsia="Times New Roman" w:hAnsi=".VnTime" w:cs="Times New Roman"/>
                <w:szCs w:val="28"/>
                <w:vertAlign w:val="superscript"/>
              </w:rPr>
              <w:t>3</w:t>
            </w:r>
            <w:r w:rsidRPr="00AC2E6B">
              <w:rPr>
                <w:rFonts w:eastAsia="Times New Roman" w:cs="Times New Roman"/>
                <w:szCs w:val="28"/>
              </w:rPr>
              <w:t>y + 30x</w:t>
            </w:r>
            <w:r w:rsidRPr="00AC2E6B">
              <w:rPr>
                <w:rFonts w:eastAsia="Times New Roman" w:cs="Times New Roman"/>
                <w:szCs w:val="28"/>
                <w:vertAlign w:val="superscript"/>
              </w:rPr>
              <w:t>2</w:t>
            </w:r>
            <w:r w:rsidRPr="00AC2E6B">
              <w:rPr>
                <w:rFonts w:eastAsia="Times New Roman" w:cs="Times New Roman"/>
                <w:szCs w:val="28"/>
              </w:rPr>
              <w:t>y</w:t>
            </w:r>
            <w:r w:rsidRPr="00AC2E6B">
              <w:rPr>
                <w:rFonts w:eastAsia="Times New Roman" w:cs="Times New Roman"/>
                <w:szCs w:val="28"/>
                <w:vertAlign w:val="superscript"/>
              </w:rPr>
              <w:t>2</w:t>
            </w:r>
            <w:r w:rsidRPr="00AC2E6B">
              <w:rPr>
                <w:rFonts w:eastAsia="Times New Roman" w:cs="Times New Roman"/>
                <w:szCs w:val="28"/>
              </w:rPr>
              <w:t xml:space="preserve"> + 45xy</w:t>
            </w:r>
            <w:r w:rsidRPr="00AC2E6B">
              <w:rPr>
                <w:rFonts w:eastAsia="Times New Roman" w:cs="Times New Roman"/>
                <w:szCs w:val="28"/>
                <w:vertAlign w:val="superscript"/>
              </w:rPr>
              <w:t>3</w:t>
            </w:r>
            <w:r w:rsidRPr="00AC2E6B">
              <w:rPr>
                <w:rFonts w:eastAsia="Times New Roman" w:cs="Times New Roman"/>
                <w:szCs w:val="28"/>
              </w:rPr>
              <w:t xml:space="preserve">         </w:t>
            </w:r>
          </w:p>
          <w:p w:rsidR="00AC2E6B" w:rsidRPr="00AC2E6B" w:rsidRDefault="00AC2E6B" w:rsidP="00AC2E6B">
            <w:pPr>
              <w:rPr>
                <w:rFonts w:eastAsia="Times New Roman" w:cs="Times New Roman"/>
                <w:szCs w:val="28"/>
              </w:rPr>
            </w:pPr>
            <w:r w:rsidRPr="00AC2E6B">
              <w:rPr>
                <w:rFonts w:eastAsia="Times New Roman" w:cs="Times New Roman"/>
                <w:szCs w:val="28"/>
              </w:rPr>
              <w:t xml:space="preserve">     b) x</w:t>
            </w:r>
            <w:r w:rsidRPr="00AC2E6B">
              <w:rPr>
                <w:rFonts w:eastAsia="Times New Roman" w:cs="Times New Roman"/>
                <w:szCs w:val="28"/>
                <w:vertAlign w:val="superscript"/>
              </w:rPr>
              <w:t>2</w:t>
            </w:r>
            <w:r w:rsidRPr="00AC2E6B">
              <w:rPr>
                <w:rFonts w:eastAsia="Times New Roman" w:cs="Times New Roman"/>
                <w:szCs w:val="28"/>
              </w:rPr>
              <w:t xml:space="preserve"> – 7x +xy  - 7y</w:t>
            </w:r>
          </w:p>
          <w:p w:rsidR="00AC2E6B" w:rsidRPr="00AC2E6B" w:rsidRDefault="00AC2E6B" w:rsidP="00AC2E6B">
            <w:pPr>
              <w:rPr>
                <w:rFonts w:eastAsia="Times New Roman" w:cs="Times New Roman"/>
                <w:szCs w:val="28"/>
              </w:rPr>
            </w:pPr>
            <w:r w:rsidRPr="00AC2E6B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     c)   5x</w:t>
            </w:r>
            <w:r w:rsidRPr="00AC2E6B">
              <w:rPr>
                <w:rFonts w:eastAsia="Times New Roman" w:cs="Times New Roman"/>
                <w:color w:val="000000"/>
                <w:sz w:val="26"/>
                <w:szCs w:val="26"/>
                <w:vertAlign w:val="superscript"/>
              </w:rPr>
              <w:t>2</w:t>
            </w:r>
            <w:r w:rsidRPr="00AC2E6B">
              <w:rPr>
                <w:rFonts w:eastAsia="Times New Roman" w:cs="Times New Roman"/>
                <w:color w:val="000000"/>
                <w:sz w:val="26"/>
                <w:szCs w:val="26"/>
              </w:rPr>
              <w:t> + 10xy – 4x – 8y</w:t>
            </w:r>
          </w:p>
          <w:p w:rsidR="00AC2E6B" w:rsidRPr="00AC2E6B" w:rsidRDefault="00AC2E6B" w:rsidP="00AC2E6B">
            <w:pPr>
              <w:ind w:left="720" w:hanging="360"/>
              <w:contextualSpacing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AC2E6B">
              <w:rPr>
                <w:rFonts w:eastAsia="Times New Roman" w:cs="Times New Roman"/>
                <w:sz w:val="26"/>
                <w:szCs w:val="26"/>
              </w:rPr>
              <w:t>d)</w:t>
            </w:r>
            <w:r w:rsidRPr="00AC2E6B">
              <w:rPr>
                <w:rFonts w:eastAsia="Times New Roman" w:cs="Times New Roman"/>
                <w:sz w:val="26"/>
                <w:szCs w:val="26"/>
              </w:rPr>
              <w:tab/>
            </w:r>
            <m:oMath>
              <m:sSup>
                <m:sSupPr>
                  <m:ctrlPr>
                    <w:rPr>
                      <w:rFonts w:ascii="Cambria Math" w:eastAsia="Times New Roman" w:hAnsi="Cambria Math" w:cs="Times New Roman"/>
                      <w:i/>
                      <w:sz w:val="26"/>
                      <w:szCs w:val="26"/>
                    </w:rPr>
                  </m:ctrlPr>
                </m:sSupPr>
                <m:e>
                  <m:r>
                    <w:rPr>
                      <w:rFonts w:ascii="Cambria Math" w:eastAsia="Times New Roman" w:hAnsi="Cambria Math" w:cs="Times New Roman"/>
                      <w:sz w:val="26"/>
                      <w:szCs w:val="26"/>
                    </w:rPr>
                    <m:t>x</m:t>
                  </m:r>
                </m:e>
                <m:sup>
                  <m:r>
                    <w:rPr>
                      <w:rFonts w:ascii="Cambria Math" w:eastAsia="Times New Roman" w:hAnsi="Cambria Math" w:cs="Times New Roman"/>
                      <w:sz w:val="26"/>
                      <w:szCs w:val="26"/>
                    </w:rPr>
                    <m:t>2</m:t>
                  </m:r>
                </m:sup>
              </m:sSup>
              <m:r>
                <w:rPr>
                  <w:rFonts w:ascii="Cambria Math" w:eastAsia="Times New Roman" w:hAnsi="Cambria Math" w:cs="Times New Roman"/>
                  <w:sz w:val="26"/>
                  <w:szCs w:val="26"/>
                </w:rPr>
                <m:t>-2x+1-</m:t>
              </m:r>
              <m:sSup>
                <m:sSupPr>
                  <m:ctrlPr>
                    <w:rPr>
                      <w:rFonts w:ascii="Cambria Math" w:eastAsia="Times New Roman" w:hAnsi="Cambria Math" w:cs="Times New Roman"/>
                      <w:i/>
                      <w:sz w:val="26"/>
                      <w:szCs w:val="26"/>
                    </w:rPr>
                  </m:ctrlPr>
                </m:sSupPr>
                <m:e>
                  <m:r>
                    <w:rPr>
                      <w:rFonts w:ascii="Cambria Math" w:eastAsia="Times New Roman" w:hAnsi="Cambria Math" w:cs="Times New Roman"/>
                      <w:sz w:val="26"/>
                      <w:szCs w:val="26"/>
                    </w:rPr>
                    <m:t>y</m:t>
                  </m:r>
                </m:e>
                <m:sup>
                  <m:r>
                    <w:rPr>
                      <w:rFonts w:ascii="Cambria Math" w:eastAsia="Times New Roman" w:hAnsi="Cambria Math" w:cs="Times New Roman"/>
                      <w:sz w:val="26"/>
                      <w:szCs w:val="26"/>
                    </w:rPr>
                    <m:t>2</m:t>
                  </m:r>
                </m:sup>
              </m:sSup>
            </m:oMath>
          </w:p>
          <w:p w:rsidR="00AC2E6B" w:rsidRPr="009625F1" w:rsidRDefault="00AC2E6B" w:rsidP="009625F1">
            <w:pPr>
              <w:ind w:left="720" w:hanging="360"/>
              <w:contextualSpacing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AC2E6B">
              <w:rPr>
                <w:rFonts w:eastAsia="Times New Roman" w:cs="Times New Roman"/>
                <w:sz w:val="26"/>
                <w:szCs w:val="26"/>
              </w:rPr>
              <w:t>e)</w:t>
            </w:r>
            <w:r w:rsidRPr="00AC2E6B">
              <w:rPr>
                <w:rFonts w:eastAsia="Times New Roman" w:cs="Times New Roman"/>
                <w:sz w:val="26"/>
                <w:szCs w:val="26"/>
              </w:rPr>
              <w:tab/>
            </w:r>
            <m:oMath>
              <m:r>
                <w:rPr>
                  <w:rFonts w:ascii="Cambria Math" w:eastAsia="Times New Roman" w:hAnsi="Cambria Math" w:cs="Times New Roman"/>
                  <w:sz w:val="26"/>
                  <w:szCs w:val="26"/>
                </w:rPr>
                <m:t>9</m:t>
              </m:r>
              <m:sSup>
                <m:sSupPr>
                  <m:ctrlPr>
                    <w:rPr>
                      <w:rFonts w:ascii="Cambria Math" w:eastAsia="Times New Roman" w:hAnsi="Cambria Math" w:cs="Times New Roman"/>
                      <w:i/>
                      <w:sz w:val="26"/>
                      <w:szCs w:val="26"/>
                    </w:rPr>
                  </m:ctrlPr>
                </m:sSupPr>
                <m:e>
                  <m:r>
                    <w:rPr>
                      <w:rFonts w:ascii="Cambria Math" w:eastAsia="Times New Roman" w:hAnsi="Cambria Math" w:cs="Times New Roman"/>
                      <w:sz w:val="26"/>
                      <w:szCs w:val="26"/>
                    </w:rPr>
                    <m:t>x</m:t>
                  </m:r>
                </m:e>
                <m:sup>
                  <m:r>
                    <w:rPr>
                      <w:rFonts w:ascii="Cambria Math" w:eastAsia="Times New Roman" w:hAnsi="Cambria Math" w:cs="Times New Roman"/>
                      <w:sz w:val="26"/>
                      <w:szCs w:val="26"/>
                    </w:rPr>
                    <m:t>3</m:t>
                  </m:r>
                </m:sup>
              </m:sSup>
              <m:r>
                <w:rPr>
                  <w:rFonts w:ascii="Cambria Math" w:eastAsia="Times New Roman" w:hAnsi="Cambria Math" w:cs="Times New Roman"/>
                  <w:sz w:val="26"/>
                  <w:szCs w:val="26"/>
                </w:rPr>
                <m:t>-9</m:t>
              </m:r>
              <m:sSup>
                <m:sSupPr>
                  <m:ctrlPr>
                    <w:rPr>
                      <w:rFonts w:ascii="Cambria Math" w:eastAsia="Times New Roman" w:hAnsi="Cambria Math" w:cs="Times New Roman"/>
                      <w:i/>
                      <w:sz w:val="26"/>
                      <w:szCs w:val="26"/>
                    </w:rPr>
                  </m:ctrlPr>
                </m:sSupPr>
                <m:e>
                  <m:r>
                    <w:rPr>
                      <w:rFonts w:ascii="Cambria Math" w:eastAsia="Times New Roman" w:hAnsi="Cambria Math" w:cs="Times New Roman"/>
                      <w:sz w:val="26"/>
                      <w:szCs w:val="26"/>
                    </w:rPr>
                    <m:t>x</m:t>
                  </m:r>
                </m:e>
                <m:sup>
                  <m:r>
                    <w:rPr>
                      <w:rFonts w:ascii="Cambria Math" w:eastAsia="Times New Roman" w:hAnsi="Cambria Math" w:cs="Times New Roman"/>
                      <w:sz w:val="26"/>
                      <w:szCs w:val="26"/>
                    </w:rPr>
                    <m:t>2</m:t>
                  </m:r>
                </m:sup>
              </m:sSup>
              <m:r>
                <w:rPr>
                  <w:rFonts w:ascii="Cambria Math" w:eastAsia="Times New Roman" w:hAnsi="Cambria Math" w:cs="Times New Roman"/>
                  <w:sz w:val="26"/>
                  <w:szCs w:val="26"/>
                </w:rPr>
                <m:t>y-4x+4y</m:t>
              </m:r>
            </m:oMath>
          </w:p>
        </w:tc>
        <w:tc>
          <w:tcPr>
            <w:tcW w:w="4814" w:type="dxa"/>
          </w:tcPr>
          <w:p w:rsidR="00AC2E6B" w:rsidRPr="00AC2E6B" w:rsidRDefault="00AC2E6B" w:rsidP="00AC2E6B">
            <w:pPr>
              <w:ind w:left="720" w:hanging="360"/>
              <w:contextualSpacing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AC2E6B">
              <w:rPr>
                <w:rFonts w:eastAsia="Times New Roman" w:cs="Times New Roman"/>
                <w:sz w:val="26"/>
                <w:szCs w:val="26"/>
              </w:rPr>
              <w:t>f)</w:t>
            </w:r>
            <w:r w:rsidRPr="00AC2E6B">
              <w:rPr>
                <w:rFonts w:eastAsia="Times New Roman" w:cs="Times New Roman"/>
                <w:sz w:val="26"/>
                <w:szCs w:val="26"/>
              </w:rPr>
              <w:tab/>
            </w:r>
            <m:oMath>
              <m:sSup>
                <m:sSupPr>
                  <m:ctrlPr>
                    <w:rPr>
                      <w:rFonts w:ascii="Cambria Math" w:eastAsia="Times New Roman" w:hAnsi="Cambria Math" w:cs="Times New Roman"/>
                      <w:i/>
                      <w:sz w:val="26"/>
                      <w:szCs w:val="26"/>
                    </w:rPr>
                  </m:ctrlPr>
                </m:sSupPr>
                <m:e>
                  <m:r>
                    <w:rPr>
                      <w:rFonts w:ascii="Cambria Math" w:eastAsia="Times New Roman" w:hAnsi="Cambria Math" w:cs="Times New Roman"/>
                      <w:sz w:val="26"/>
                      <w:szCs w:val="26"/>
                    </w:rPr>
                    <m:t>x</m:t>
                  </m:r>
                </m:e>
                <m:sup>
                  <m:r>
                    <w:rPr>
                      <w:rFonts w:ascii="Cambria Math" w:eastAsia="Times New Roman" w:hAnsi="Cambria Math" w:cs="Times New Roman"/>
                      <w:sz w:val="26"/>
                      <w:szCs w:val="26"/>
                    </w:rPr>
                    <m:t>3</m:t>
                  </m:r>
                </m:sup>
              </m:sSup>
              <m:r>
                <w:rPr>
                  <w:rFonts w:ascii="Cambria Math" w:eastAsia="Times New Roman" w:hAnsi="Cambria Math" w:cs="Times New Roman"/>
                  <w:sz w:val="26"/>
                  <w:szCs w:val="26"/>
                </w:rPr>
                <m:t>-2</m:t>
              </m:r>
              <m:sSup>
                <m:sSupPr>
                  <m:ctrlPr>
                    <w:rPr>
                      <w:rFonts w:ascii="Cambria Math" w:eastAsia="Times New Roman" w:hAnsi="Cambria Math" w:cs="Times New Roman"/>
                      <w:i/>
                      <w:sz w:val="26"/>
                      <w:szCs w:val="26"/>
                    </w:rPr>
                  </m:ctrlPr>
                </m:sSupPr>
                <m:e>
                  <m:r>
                    <w:rPr>
                      <w:rFonts w:ascii="Cambria Math" w:eastAsia="Times New Roman" w:hAnsi="Cambria Math" w:cs="Times New Roman"/>
                      <w:sz w:val="26"/>
                      <w:szCs w:val="26"/>
                    </w:rPr>
                    <m:t>x</m:t>
                  </m:r>
                </m:e>
                <m:sup>
                  <m:r>
                    <w:rPr>
                      <w:rFonts w:ascii="Cambria Math" w:eastAsia="Times New Roman" w:hAnsi="Cambria Math" w:cs="Times New Roman"/>
                      <w:sz w:val="26"/>
                      <w:szCs w:val="26"/>
                    </w:rPr>
                    <m:t>2</m:t>
                  </m:r>
                </m:sup>
              </m:sSup>
              <m:r>
                <w:rPr>
                  <w:rFonts w:ascii="Cambria Math" w:eastAsia="Times New Roman" w:hAnsi="Cambria Math" w:cs="Times New Roman"/>
                  <w:sz w:val="26"/>
                  <w:szCs w:val="26"/>
                </w:rPr>
                <m:t>-8x</m:t>
              </m:r>
            </m:oMath>
            <w:r w:rsidRPr="00AC2E6B">
              <w:rPr>
                <w:rFonts w:eastAsia="Times New Roman" w:cs="Times New Roman"/>
                <w:sz w:val="26"/>
                <w:szCs w:val="26"/>
              </w:rPr>
              <w:t xml:space="preserve"> </w:t>
            </w:r>
          </w:p>
          <w:p w:rsidR="00AC2E6B" w:rsidRPr="00AC2E6B" w:rsidRDefault="00AC2E6B" w:rsidP="00AC2E6B">
            <w:pPr>
              <w:rPr>
                <w:rFonts w:eastAsia="Arial" w:cs="Times New Roman"/>
              </w:rPr>
            </w:pPr>
            <w:r w:rsidRPr="00AC2E6B">
              <w:rPr>
                <w:rFonts w:eastAsia="Arial" w:cs="Times New Roman"/>
                <w:color w:val="FF0000"/>
              </w:rPr>
              <w:t xml:space="preserve">     </w:t>
            </w:r>
            <w:r w:rsidRPr="00AC2E6B">
              <w:rPr>
                <w:rFonts w:eastAsia="Arial" w:cs="Times New Roman"/>
              </w:rPr>
              <w:t xml:space="preserve">g) </w:t>
            </w:r>
            <w:r w:rsidRPr="00AC2E6B">
              <w:rPr>
                <w:rFonts w:eastAsia="Arial" w:cs="Times New Roman"/>
                <w:position w:val="-10"/>
                <w:lang w:val="en-US"/>
              </w:rPr>
              <w:object w:dxaOrig="2180" w:dyaOrig="38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08.5pt;height:19pt" o:ole="">
                  <v:imagedata r:id="rId5" o:title=""/>
                </v:shape>
                <o:OLEObject Type="Embed" ProgID="Equation.DSMT4" ShapeID="_x0000_i1025" DrawAspect="Content" ObjectID="_1728111777" r:id="rId6"/>
              </w:object>
            </w:r>
          </w:p>
          <w:p w:rsidR="00AC2E6B" w:rsidRPr="00AC2E6B" w:rsidRDefault="00AC2E6B" w:rsidP="00AC2E6B">
            <w:pPr>
              <w:rPr>
                <w:rFonts w:eastAsia="Arial" w:cs="Times New Roman"/>
              </w:rPr>
            </w:pPr>
            <w:r w:rsidRPr="00AC2E6B">
              <w:rPr>
                <w:rFonts w:eastAsia="Arial" w:cs="Times New Roman"/>
              </w:rPr>
              <w:t xml:space="preserve">     h) </w:t>
            </w:r>
            <w:r w:rsidRPr="00AC2E6B">
              <w:rPr>
                <w:rFonts w:eastAsia="Arial" w:cs="Times New Roman"/>
                <w:position w:val="-6"/>
                <w:lang w:val="en-US"/>
              </w:rPr>
              <w:object w:dxaOrig="880" w:dyaOrig="340">
                <v:shape id="_x0000_i1026" type="#_x0000_t75" style="width:44.5pt;height:16.5pt" o:ole="">
                  <v:imagedata r:id="rId7" o:title=""/>
                </v:shape>
                <o:OLEObject Type="Embed" ProgID="Equation.DSMT4" ShapeID="_x0000_i1026" DrawAspect="Content" ObjectID="_1728111778" r:id="rId8"/>
              </w:object>
            </w:r>
          </w:p>
          <w:p w:rsidR="00AC2E6B" w:rsidRPr="00AC2E6B" w:rsidRDefault="00AC2E6B" w:rsidP="00AC2E6B">
            <w:pPr>
              <w:rPr>
                <w:rFonts w:eastAsia="Arial" w:cs="Times New Roman"/>
              </w:rPr>
            </w:pPr>
            <w:r w:rsidRPr="00AC2E6B">
              <w:rPr>
                <w:rFonts w:eastAsia="Arial" w:cs="Times New Roman"/>
              </w:rPr>
              <w:t xml:space="preserve">     i) </w:t>
            </w:r>
            <w:r w:rsidRPr="00AC2E6B">
              <w:rPr>
                <w:rFonts w:eastAsia="Arial" w:cs="Times New Roman"/>
                <w:position w:val="-10"/>
                <w:lang w:val="en-US"/>
              </w:rPr>
              <w:object w:dxaOrig="2280" w:dyaOrig="380">
                <v:shape id="_x0000_i1027" type="#_x0000_t75" style="width:114pt;height:19pt" o:ole="">
                  <v:imagedata r:id="rId9" o:title=""/>
                </v:shape>
                <o:OLEObject Type="Embed" ProgID="Equation.DSMT4" ShapeID="_x0000_i1027" DrawAspect="Content" ObjectID="_1728111779" r:id="rId10"/>
              </w:object>
            </w:r>
          </w:p>
          <w:p w:rsidR="00AC2E6B" w:rsidRPr="00AC2E6B" w:rsidRDefault="00AC2E6B" w:rsidP="00AC2E6B">
            <w:pPr>
              <w:rPr>
                <w:rFonts w:eastAsia="Times New Roman" w:cs="Times New Roman"/>
                <w:szCs w:val="28"/>
                <w:lang w:val="fr-FR"/>
              </w:rPr>
            </w:pPr>
            <w:r w:rsidRPr="00AC2E6B">
              <w:rPr>
                <w:rFonts w:eastAsia="Arial" w:cs="Times New Roman"/>
              </w:rPr>
              <w:t xml:space="preserve">     k) </w:t>
            </w:r>
            <w:r w:rsidRPr="00AC2E6B">
              <w:rPr>
                <w:rFonts w:eastAsia="Arial" w:cs="Times New Roman"/>
                <w:color w:val="FF0000"/>
                <w:position w:val="-6"/>
                <w:lang w:val="en-US"/>
              </w:rPr>
              <w:object w:dxaOrig="2000" w:dyaOrig="340">
                <v:shape id="_x0000_i1028" type="#_x0000_t75" style="width:99.5pt;height:16.5pt" o:ole="">
                  <v:imagedata r:id="rId11" o:title=""/>
                </v:shape>
                <o:OLEObject Type="Embed" ProgID="Equation.DSMT4" ShapeID="_x0000_i1028" DrawAspect="Content" ObjectID="_1728111780" r:id="rId12"/>
              </w:object>
            </w:r>
          </w:p>
        </w:tc>
      </w:tr>
    </w:tbl>
    <w:p w:rsidR="00AC2E6B" w:rsidRPr="009625F1" w:rsidRDefault="00AC2E6B" w:rsidP="009625F1">
      <w:pPr>
        <w:spacing w:after="0" w:line="240" w:lineRule="auto"/>
        <w:rPr>
          <w:rFonts w:eastAsia="Times New Roman" w:cs="Times New Roman"/>
          <w:szCs w:val="28"/>
        </w:rPr>
      </w:pPr>
      <w:bookmarkStart w:id="0" w:name="_GoBack"/>
      <w:r w:rsidRPr="00AC2E6B">
        <w:rPr>
          <w:rFonts w:eastAsia="Times New Roman" w:cs="Times New Roman"/>
          <w:b/>
          <w:szCs w:val="28"/>
          <w:lang w:val="fr-FR"/>
        </w:rPr>
        <w:t xml:space="preserve">Bài 3. </w:t>
      </w:r>
      <w:r w:rsidRPr="00AC2E6B">
        <w:rPr>
          <w:rFonts w:eastAsia="Times New Roman" w:cs="Times New Roman"/>
          <w:szCs w:val="28"/>
          <w:lang w:val="fr-FR"/>
        </w:rPr>
        <w:t xml:space="preserve">Tìm x, </w:t>
      </w:r>
      <w:proofErr w:type="gramStart"/>
      <w:r w:rsidRPr="00AC2E6B">
        <w:rPr>
          <w:rFonts w:eastAsia="Times New Roman" w:cs="Times New Roman"/>
          <w:szCs w:val="28"/>
          <w:lang w:val="fr-FR"/>
        </w:rPr>
        <w:t>biết:</w:t>
      </w:r>
      <w:proofErr w:type="gramEnd"/>
    </w:p>
    <w:p w:rsidR="00AC2E6B" w:rsidRPr="00AC2E6B" w:rsidRDefault="00AC2E6B" w:rsidP="00AC2E6B">
      <w:pPr>
        <w:contextualSpacing/>
        <w:jc w:val="both"/>
        <w:rPr>
          <w:rFonts w:eastAsia="Times New Roman" w:cs="Times New Roman"/>
          <w:szCs w:val="28"/>
        </w:rPr>
      </w:pPr>
      <w:r w:rsidRPr="00AC2E6B">
        <w:rPr>
          <w:rFonts w:eastAsia="Times New Roman" w:cs="Times New Roman"/>
          <w:szCs w:val="24"/>
        </w:rPr>
        <w:t xml:space="preserve">     a) </w:t>
      </w:r>
      <w:r w:rsidRPr="00AC2E6B">
        <w:rPr>
          <w:rFonts w:eastAsia="Times New Roman" w:cs="Times New Roman"/>
          <w:szCs w:val="28"/>
        </w:rPr>
        <w:t xml:space="preserve">3x (x + 5) – (3x </w:t>
      </w:r>
      <w:r w:rsidRPr="00AC2E6B">
        <w:rPr>
          <w:rFonts w:eastAsia="Times New Roman" w:cs="Times New Roman"/>
          <w:szCs w:val="28"/>
          <w:vertAlign w:val="superscript"/>
        </w:rPr>
        <w:t>2</w:t>
      </w:r>
      <w:r w:rsidRPr="00AC2E6B">
        <w:rPr>
          <w:rFonts w:eastAsia="Times New Roman" w:cs="Times New Roman"/>
          <w:szCs w:val="28"/>
        </w:rPr>
        <w:t xml:space="preserve"> – 10) = 0</w:t>
      </w:r>
    </w:p>
    <w:p w:rsidR="00AC2E6B" w:rsidRPr="00AC2E6B" w:rsidRDefault="00AC2E6B" w:rsidP="00AC2E6B">
      <w:pPr>
        <w:spacing w:after="0" w:line="240" w:lineRule="auto"/>
        <w:rPr>
          <w:rFonts w:eastAsia="Times New Roman" w:cs="Times New Roman"/>
          <w:szCs w:val="28"/>
        </w:rPr>
      </w:pPr>
      <w:r w:rsidRPr="00AC2E6B">
        <w:rPr>
          <w:rFonts w:eastAsia="Times New Roman" w:cs="Times New Roman"/>
          <w:sz w:val="26"/>
          <w:szCs w:val="26"/>
        </w:rPr>
        <w:t xml:space="preserve">     b) </w:t>
      </w:r>
      <w:proofErr w:type="gramStart"/>
      <w:r w:rsidRPr="00AC2E6B">
        <w:rPr>
          <w:rFonts w:eastAsia="Times New Roman" w:cs="Times New Roman"/>
          <w:szCs w:val="28"/>
        </w:rPr>
        <w:t>( 2</w:t>
      </w:r>
      <w:proofErr w:type="gramEnd"/>
      <w:r w:rsidRPr="00AC2E6B">
        <w:rPr>
          <w:rFonts w:eastAsia="Times New Roman" w:cs="Times New Roman"/>
          <w:szCs w:val="28"/>
        </w:rPr>
        <w:t>x – 1)</w:t>
      </w:r>
      <w:r w:rsidRPr="00AC2E6B">
        <w:rPr>
          <w:rFonts w:eastAsia="Times New Roman" w:cs="Times New Roman"/>
          <w:szCs w:val="28"/>
          <w:vertAlign w:val="superscript"/>
        </w:rPr>
        <w:t>2</w:t>
      </w:r>
      <w:r w:rsidRPr="00AC2E6B">
        <w:rPr>
          <w:rFonts w:eastAsia="Times New Roman" w:cs="Times New Roman"/>
          <w:szCs w:val="28"/>
        </w:rPr>
        <w:t xml:space="preserve"> – ( 3x +5)</w:t>
      </w:r>
      <w:r w:rsidRPr="00AC2E6B">
        <w:rPr>
          <w:rFonts w:eastAsia="Times New Roman" w:cs="Times New Roman"/>
          <w:szCs w:val="28"/>
          <w:vertAlign w:val="superscript"/>
        </w:rPr>
        <w:t>2</w:t>
      </w:r>
      <w:r w:rsidRPr="00AC2E6B">
        <w:rPr>
          <w:rFonts w:eastAsia="Times New Roman" w:cs="Times New Roman"/>
          <w:szCs w:val="28"/>
        </w:rPr>
        <w:t>=0</w:t>
      </w:r>
    </w:p>
    <w:p w:rsidR="00AC2E6B" w:rsidRPr="00AC2E6B" w:rsidRDefault="00AC2E6B" w:rsidP="00AC2E6B">
      <w:pPr>
        <w:ind w:left="720" w:hanging="360"/>
        <w:contextualSpacing/>
        <w:jc w:val="both"/>
        <w:rPr>
          <w:rFonts w:eastAsia="Times New Roman" w:cs="Times New Roman"/>
          <w:sz w:val="26"/>
          <w:szCs w:val="26"/>
        </w:rPr>
      </w:pPr>
      <w:r w:rsidRPr="00AC2E6B">
        <w:rPr>
          <w:rFonts w:eastAsia="Times New Roman" w:cs="Times New Roman"/>
          <w:sz w:val="26"/>
          <w:szCs w:val="26"/>
        </w:rPr>
        <w:t>c)</w:t>
      </w:r>
      <w:r w:rsidRPr="00AC2E6B">
        <w:rPr>
          <w:rFonts w:eastAsia="Times New Roman" w:cs="Times New Roman"/>
          <w:sz w:val="26"/>
          <w:szCs w:val="26"/>
        </w:rPr>
        <w:tab/>
      </w:r>
      <m:oMath>
        <m:r>
          <w:rPr>
            <w:rFonts w:ascii="Cambria Math" w:eastAsia="Times New Roman" w:hAnsi="Cambria Math" w:cs="Times New Roman"/>
            <w:sz w:val="26"/>
            <w:szCs w:val="26"/>
          </w:rPr>
          <m:t>4</m:t>
        </m:r>
        <m:sSup>
          <m:sSupPr>
            <m:ctrlPr>
              <w:rPr>
                <w:rFonts w:ascii="Cambria Math" w:eastAsia="Times New Roman" w:hAnsi="Cambria Math" w:cs="Times New Roman"/>
                <w:i/>
                <w:sz w:val="26"/>
                <w:szCs w:val="26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6"/>
                <w:szCs w:val="26"/>
              </w:rPr>
              <m:t>x</m:t>
            </m:r>
          </m:e>
          <m:sup>
            <m:r>
              <w:rPr>
                <w:rFonts w:ascii="Cambria Math" w:eastAsia="Times New Roman" w:hAnsi="Cambria Math" w:cs="Times New Roman"/>
                <w:sz w:val="26"/>
                <w:szCs w:val="26"/>
              </w:rPr>
              <m:t>3</m:t>
            </m:r>
          </m:sup>
        </m:sSup>
        <m:r>
          <w:rPr>
            <w:rFonts w:ascii="Cambria Math" w:eastAsia="Times New Roman" w:hAnsi="Cambria Math" w:cs="Times New Roman"/>
            <w:sz w:val="26"/>
            <w:szCs w:val="26"/>
          </w:rPr>
          <m:t>-36x=0</m:t>
        </m:r>
      </m:oMath>
    </w:p>
    <w:p w:rsidR="00AC2E6B" w:rsidRPr="00AC2E6B" w:rsidRDefault="00AC2E6B" w:rsidP="00AC2E6B">
      <w:pPr>
        <w:ind w:left="720" w:hanging="360"/>
        <w:contextualSpacing/>
        <w:jc w:val="both"/>
        <w:rPr>
          <w:rFonts w:eastAsia="Times New Roman" w:cs="Times New Roman"/>
          <w:sz w:val="26"/>
          <w:szCs w:val="26"/>
        </w:rPr>
      </w:pPr>
      <w:r w:rsidRPr="00AC2E6B">
        <w:rPr>
          <w:rFonts w:eastAsia="Times New Roman" w:cs="Times New Roman"/>
          <w:sz w:val="26"/>
          <w:szCs w:val="26"/>
        </w:rPr>
        <w:t>d)</w:t>
      </w:r>
      <w:r w:rsidRPr="00AC2E6B">
        <w:rPr>
          <w:rFonts w:eastAsia="Times New Roman" w:cs="Times New Roman"/>
          <w:sz w:val="26"/>
          <w:szCs w:val="26"/>
        </w:rPr>
        <w:tab/>
      </w:r>
      <m:oMath>
        <m:r>
          <w:rPr>
            <w:rFonts w:ascii="Cambria Math" w:eastAsia="Times New Roman" w:hAnsi="Cambria Math" w:cs="Times New Roman"/>
            <w:sz w:val="26"/>
            <w:szCs w:val="26"/>
          </w:rPr>
          <m:t>2</m:t>
        </m:r>
        <m:sSup>
          <m:sSupPr>
            <m:ctrlPr>
              <w:rPr>
                <w:rFonts w:ascii="Cambria Math" w:eastAsia="Times New Roman" w:hAnsi="Cambria Math" w:cs="Times New Roman"/>
                <w:i/>
                <w:sz w:val="26"/>
                <w:szCs w:val="26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6"/>
                <w:szCs w:val="26"/>
              </w:rPr>
              <m:t>x</m:t>
            </m:r>
          </m:e>
          <m:sup>
            <m:r>
              <w:rPr>
                <w:rFonts w:ascii="Cambria Math" w:eastAsia="Times New Roman" w:hAnsi="Cambria Math" w:cs="Times New Roman"/>
                <w:sz w:val="26"/>
                <w:szCs w:val="26"/>
              </w:rPr>
              <m:t>2</m:t>
            </m:r>
          </m:sup>
        </m:sSup>
        <m:r>
          <w:rPr>
            <w:rFonts w:ascii="Cambria Math" w:eastAsia="Times New Roman" w:hAnsi="Cambria Math" w:cs="Times New Roman"/>
            <w:sz w:val="26"/>
            <w:szCs w:val="26"/>
          </w:rPr>
          <m:t>-2x=</m:t>
        </m:r>
        <m:sSup>
          <m:sSupPr>
            <m:ctrlPr>
              <w:rPr>
                <w:rFonts w:ascii="Cambria Math" w:eastAsia="Times New Roman" w:hAnsi="Cambria Math" w:cs="Times New Roman"/>
                <w:i/>
                <w:sz w:val="26"/>
                <w:szCs w:val="26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6"/>
                <w:szCs w:val="26"/>
              </w:rPr>
              <m:t>(x-1)</m:t>
            </m:r>
          </m:e>
          <m:sup>
            <m:r>
              <w:rPr>
                <w:rFonts w:ascii="Cambria Math" w:eastAsia="Times New Roman" w:hAnsi="Cambria Math" w:cs="Times New Roman"/>
                <w:sz w:val="26"/>
                <w:szCs w:val="26"/>
              </w:rPr>
              <m:t>2</m:t>
            </m:r>
          </m:sup>
        </m:sSup>
      </m:oMath>
    </w:p>
    <w:p w:rsidR="00AC2E6B" w:rsidRPr="00AC2E6B" w:rsidRDefault="00AC2E6B" w:rsidP="00AC2E6B">
      <w:pPr>
        <w:ind w:left="720" w:hanging="360"/>
        <w:contextualSpacing/>
        <w:jc w:val="both"/>
        <w:rPr>
          <w:rFonts w:eastAsia="Times New Roman" w:cs="Times New Roman"/>
          <w:sz w:val="26"/>
          <w:szCs w:val="26"/>
        </w:rPr>
      </w:pPr>
      <w:r w:rsidRPr="00AC2E6B">
        <w:rPr>
          <w:rFonts w:eastAsia="Times New Roman" w:cs="Times New Roman"/>
          <w:sz w:val="26"/>
          <w:szCs w:val="26"/>
        </w:rPr>
        <w:t>e)</w:t>
      </w:r>
      <w:r w:rsidRPr="00AC2E6B">
        <w:rPr>
          <w:rFonts w:eastAsia="Times New Roman" w:cs="Times New Roman"/>
          <w:sz w:val="26"/>
          <w:szCs w:val="26"/>
        </w:rPr>
        <w:tab/>
      </w:r>
      <m:oMath>
        <m:r>
          <w:rPr>
            <w:rFonts w:ascii="Cambria Math" w:eastAsia="Times New Roman" w:hAnsi="Cambria Math" w:cs="Times New Roman"/>
            <w:sz w:val="26"/>
            <w:szCs w:val="26"/>
          </w:rPr>
          <m:t>x</m:t>
        </m:r>
        <m:d>
          <m:dPr>
            <m:ctrlPr>
              <w:rPr>
                <w:rFonts w:ascii="Cambria Math" w:eastAsia="Times New Roman" w:hAnsi="Cambria Math" w:cs="Times New Roman"/>
                <w:i/>
                <w:sz w:val="26"/>
                <w:szCs w:val="26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6"/>
                <w:szCs w:val="26"/>
              </w:rPr>
              <m:t>x-1</m:t>
            </m:r>
          </m:e>
        </m:d>
        <m:r>
          <w:rPr>
            <w:rFonts w:ascii="Cambria Math" w:eastAsia="Times New Roman" w:hAnsi="Cambria Math" w:cs="Times New Roman"/>
            <w:sz w:val="26"/>
            <w:szCs w:val="26"/>
          </w:rPr>
          <m:t>-</m:t>
        </m:r>
        <m:sSup>
          <m:sSupPr>
            <m:ctrlPr>
              <w:rPr>
                <w:rFonts w:ascii="Cambria Math" w:eastAsia="Times New Roman" w:hAnsi="Cambria Math" w:cs="Times New Roman"/>
                <w:i/>
                <w:sz w:val="26"/>
                <w:szCs w:val="26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6"/>
                <w:szCs w:val="26"/>
              </w:rPr>
              <m:t>x</m:t>
            </m:r>
          </m:e>
          <m:sup>
            <m:r>
              <w:rPr>
                <w:rFonts w:ascii="Cambria Math" w:eastAsia="Times New Roman" w:hAnsi="Cambria Math" w:cs="Times New Roman"/>
                <w:sz w:val="26"/>
                <w:szCs w:val="26"/>
              </w:rPr>
              <m:t>2</m:t>
            </m:r>
          </m:sup>
        </m:sSup>
        <m:r>
          <w:rPr>
            <w:rFonts w:ascii="Cambria Math" w:eastAsia="Times New Roman" w:hAnsi="Cambria Math" w:cs="Times New Roman"/>
            <w:sz w:val="26"/>
            <w:szCs w:val="26"/>
          </w:rPr>
          <m:t>+2x=5</m:t>
        </m:r>
      </m:oMath>
    </w:p>
    <w:bookmarkEnd w:id="0"/>
    <w:p w:rsidR="00AC2E6B" w:rsidRPr="00AC2E6B" w:rsidRDefault="00AC2E6B" w:rsidP="00AC2E6B">
      <w:pPr>
        <w:rPr>
          <w:rFonts w:eastAsia="Arial" w:cs="Times New Roman"/>
        </w:rPr>
      </w:pPr>
      <w:r w:rsidRPr="00AC2E6B">
        <w:rPr>
          <w:rFonts w:eastAsia="Arial" w:cs="Times New Roman"/>
          <w:b/>
        </w:rPr>
        <w:t>Bài 4.</w:t>
      </w:r>
      <w:r w:rsidRPr="00AC2E6B">
        <w:rPr>
          <w:rFonts w:eastAsia="Arial" w:cs="Times New Roman"/>
        </w:rPr>
        <w:t xml:space="preserve"> Tính giá trị của biểu thức:</w:t>
      </w:r>
    </w:p>
    <w:p w:rsidR="00AC2E6B" w:rsidRPr="00AC2E6B" w:rsidRDefault="00AC2E6B" w:rsidP="00AC2E6B">
      <w:pPr>
        <w:numPr>
          <w:ilvl w:val="0"/>
          <w:numId w:val="2"/>
        </w:numPr>
        <w:ind w:left="284" w:hanging="284"/>
        <w:contextualSpacing/>
        <w:rPr>
          <w:rFonts w:eastAsia="Arial" w:cs="Times New Roman"/>
        </w:rPr>
      </w:pPr>
      <w:r w:rsidRPr="00AC2E6B">
        <w:rPr>
          <w:rFonts w:eastAsia="Arial" w:cs="Times New Roman"/>
          <w:position w:val="-18"/>
        </w:rPr>
        <w:object w:dxaOrig="3260" w:dyaOrig="480">
          <v:shape id="_x0000_i1029" type="#_x0000_t75" style="width:163pt;height:24.5pt" o:ole="">
            <v:imagedata r:id="rId13" o:title=""/>
          </v:shape>
          <o:OLEObject Type="Embed" ProgID="Equation.DSMT4" ShapeID="_x0000_i1029" DrawAspect="Content" ObjectID="_1728111781" r:id="rId14"/>
        </w:object>
      </w:r>
      <w:r w:rsidRPr="00AC2E6B">
        <w:rPr>
          <w:rFonts w:eastAsia="Arial" w:cs="Times New Roman"/>
        </w:rPr>
        <w:t xml:space="preserve"> với </w:t>
      </w:r>
      <w:r w:rsidRPr="00AC2E6B">
        <w:rPr>
          <w:rFonts w:eastAsia="Arial" w:cs="Times New Roman"/>
          <w:position w:val="-26"/>
        </w:rPr>
        <w:object w:dxaOrig="920" w:dyaOrig="680">
          <v:shape id="_x0000_i1030" type="#_x0000_t75" style="width:45.5pt;height:34.5pt" o:ole="">
            <v:imagedata r:id="rId15" o:title=""/>
          </v:shape>
          <o:OLEObject Type="Embed" ProgID="Equation.DSMT4" ShapeID="_x0000_i1030" DrawAspect="Content" ObjectID="_1728111782" r:id="rId16"/>
        </w:object>
      </w:r>
      <w:r w:rsidRPr="00AC2E6B">
        <w:rPr>
          <w:rFonts w:eastAsia="Arial" w:cs="Times New Roman"/>
        </w:rPr>
        <w:t xml:space="preserve"> </w:t>
      </w:r>
      <w:r w:rsidRPr="00AC2E6B">
        <w:rPr>
          <w:rFonts w:eastAsia="Arial" w:cs="Times New Roman"/>
        </w:rPr>
        <w:tab/>
      </w:r>
      <w:r w:rsidRPr="00AC2E6B">
        <w:rPr>
          <w:rFonts w:eastAsia="Arial" w:cs="Times New Roman"/>
        </w:rPr>
        <w:tab/>
      </w:r>
    </w:p>
    <w:p w:rsidR="00AC2E6B" w:rsidRPr="00AC2E6B" w:rsidRDefault="00AC2E6B" w:rsidP="00AC2E6B">
      <w:pPr>
        <w:numPr>
          <w:ilvl w:val="0"/>
          <w:numId w:val="2"/>
        </w:numPr>
        <w:ind w:left="284" w:hanging="284"/>
        <w:contextualSpacing/>
        <w:rPr>
          <w:rFonts w:eastAsia="Arial" w:cs="Times New Roman"/>
        </w:rPr>
      </w:pPr>
      <w:r w:rsidRPr="00AC2E6B">
        <w:rPr>
          <w:rFonts w:eastAsia="Arial" w:cs="Times New Roman"/>
          <w:position w:val="-14"/>
        </w:rPr>
        <w:object w:dxaOrig="3100" w:dyaOrig="400">
          <v:shape id="_x0000_i1031" type="#_x0000_t75" style="width:155pt;height:20pt" o:ole="">
            <v:imagedata r:id="rId17" o:title=""/>
          </v:shape>
          <o:OLEObject Type="Embed" ProgID="Equation.DSMT4" ShapeID="_x0000_i1031" DrawAspect="Content" ObjectID="_1728111783" r:id="rId18"/>
        </w:object>
      </w:r>
      <w:r w:rsidRPr="00AC2E6B">
        <w:rPr>
          <w:rFonts w:eastAsia="Arial" w:cs="Times New Roman"/>
        </w:rPr>
        <w:t xml:space="preserve"> tại </w:t>
      </w:r>
      <w:r w:rsidRPr="00AC2E6B">
        <w:rPr>
          <w:rFonts w:eastAsia="Arial" w:cs="Times New Roman"/>
          <w:position w:val="-6"/>
          <w:lang w:val="vi-VN"/>
        </w:rPr>
        <w:object w:dxaOrig="740" w:dyaOrig="279">
          <v:shape id="_x0000_i1032" type="#_x0000_t75" style="width:36.5pt;height:14.5pt" o:ole="">
            <v:imagedata r:id="rId19" o:title=""/>
          </v:shape>
          <o:OLEObject Type="Embed" ProgID="Equation.DSMT4" ShapeID="_x0000_i1032" DrawAspect="Content" ObjectID="_1728111784" r:id="rId20"/>
        </w:object>
      </w:r>
      <w:r w:rsidRPr="00AC2E6B">
        <w:rPr>
          <w:rFonts w:eastAsia="Arial" w:cs="Times New Roman"/>
          <w:lang w:val="vi-VN"/>
        </w:rPr>
        <w:t xml:space="preserve"> </w:t>
      </w:r>
    </w:p>
    <w:p w:rsidR="00AC2E6B" w:rsidRPr="00AC2E6B" w:rsidRDefault="00AC2E6B" w:rsidP="00AC2E6B">
      <w:pPr>
        <w:numPr>
          <w:ilvl w:val="0"/>
          <w:numId w:val="2"/>
        </w:numPr>
        <w:ind w:left="284" w:hanging="284"/>
        <w:contextualSpacing/>
        <w:rPr>
          <w:rFonts w:eastAsia="Arial" w:cs="Times New Roman"/>
        </w:rPr>
      </w:pPr>
      <w:r w:rsidRPr="00AC2E6B">
        <w:rPr>
          <w:rFonts w:eastAsia="Arial" w:cs="Times New Roman"/>
          <w:position w:val="-14"/>
        </w:rPr>
        <w:object w:dxaOrig="3080" w:dyaOrig="400">
          <v:shape id="_x0000_i1033" type="#_x0000_t75" style="width:154pt;height:20pt" o:ole="">
            <v:imagedata r:id="rId21" o:title=""/>
          </v:shape>
          <o:OLEObject Type="Embed" ProgID="Equation.DSMT4" ShapeID="_x0000_i1033" DrawAspect="Content" ObjectID="_1728111785" r:id="rId22"/>
        </w:object>
      </w:r>
      <w:r w:rsidRPr="00AC2E6B">
        <w:rPr>
          <w:rFonts w:eastAsia="Arial" w:cs="Times New Roman"/>
        </w:rPr>
        <w:t xml:space="preserve"> tại </w:t>
      </w:r>
      <w:r w:rsidRPr="00AC2E6B">
        <w:rPr>
          <w:rFonts w:eastAsia="Arial" w:cs="Times New Roman"/>
          <w:position w:val="-26"/>
        </w:rPr>
        <w:object w:dxaOrig="620" w:dyaOrig="680">
          <v:shape id="_x0000_i1034" type="#_x0000_t75" style="width:31pt;height:34.5pt" o:ole="">
            <v:imagedata r:id="rId23" o:title=""/>
          </v:shape>
          <o:OLEObject Type="Embed" ProgID="Equation.DSMT4" ShapeID="_x0000_i1034" DrawAspect="Content" ObjectID="_1728111786" r:id="rId24"/>
        </w:object>
      </w:r>
      <w:r w:rsidRPr="00AC2E6B">
        <w:rPr>
          <w:rFonts w:eastAsia="Arial" w:cs="Times New Roman"/>
        </w:rPr>
        <w:t xml:space="preserve"> </w:t>
      </w:r>
    </w:p>
    <w:p w:rsidR="00AC2E6B" w:rsidRPr="00AC2E6B" w:rsidRDefault="00AC2E6B" w:rsidP="00AC2E6B">
      <w:pPr>
        <w:rPr>
          <w:rFonts w:eastAsia="Arial" w:cs="Times New Roman"/>
        </w:rPr>
      </w:pPr>
      <w:r w:rsidRPr="00AC2E6B">
        <w:rPr>
          <w:rFonts w:eastAsia="Arial" w:cs="Times New Roman"/>
          <w:b/>
        </w:rPr>
        <w:t>Bài 5.</w:t>
      </w:r>
      <w:r w:rsidRPr="00AC2E6B">
        <w:rPr>
          <w:rFonts w:eastAsia="Arial" w:cs="Times New Roman"/>
        </w:rPr>
        <w:t xml:space="preserve"> Tính giá trị lớn nhất của biểu thức:</w:t>
      </w:r>
    </w:p>
    <w:p w:rsidR="00AC2E6B" w:rsidRPr="00AC2E6B" w:rsidRDefault="00AC2E6B" w:rsidP="00AC2E6B">
      <w:pPr>
        <w:rPr>
          <w:rFonts w:eastAsia="Arial" w:cs="Times New Roman"/>
          <w:b/>
        </w:rPr>
      </w:pPr>
      <w:r w:rsidRPr="00AC2E6B">
        <w:rPr>
          <w:rFonts w:eastAsia="Arial" w:cs="Times New Roman"/>
          <w:lang w:val="vi-VN"/>
        </w:rPr>
        <w:t xml:space="preserve"> </w:t>
      </w:r>
      <w:r w:rsidRPr="00AC2E6B">
        <w:rPr>
          <w:rFonts w:eastAsia="Arial" w:cs="Times New Roman"/>
          <w:position w:val="-6"/>
          <w:lang w:val="vi-VN"/>
        </w:rPr>
        <w:object w:dxaOrig="1600" w:dyaOrig="340">
          <v:shape id="_x0000_i1035" type="#_x0000_t75" style="width:81pt;height:16.5pt" o:ole="">
            <v:imagedata r:id="rId25" o:title=""/>
          </v:shape>
          <o:OLEObject Type="Embed" ProgID="Equation.DSMT4" ShapeID="_x0000_i1035" DrawAspect="Content" ObjectID="_1728111787" r:id="rId26"/>
        </w:object>
      </w:r>
      <w:r w:rsidRPr="00AC2E6B">
        <w:rPr>
          <w:rFonts w:eastAsia="Arial" w:cs="Times New Roman"/>
          <w:lang w:val="vi-VN"/>
        </w:rPr>
        <w:t xml:space="preserve"> </w:t>
      </w:r>
      <w:r w:rsidRPr="00AC2E6B">
        <w:rPr>
          <w:rFonts w:eastAsia="Arial" w:cs="Times New Roman"/>
          <w:lang w:val="vi-VN"/>
        </w:rPr>
        <w:tab/>
      </w:r>
      <w:r w:rsidRPr="00AC2E6B">
        <w:rPr>
          <w:rFonts w:eastAsia="Arial" w:cs="Times New Roman"/>
          <w:position w:val="-6"/>
          <w:lang w:val="vi-VN"/>
        </w:rPr>
        <w:object w:dxaOrig="1100" w:dyaOrig="340">
          <v:shape id="_x0000_i1036" type="#_x0000_t75" style="width:55.5pt;height:16.5pt" o:ole="">
            <v:imagedata r:id="rId27" o:title=""/>
          </v:shape>
          <o:OLEObject Type="Embed" ProgID="Equation.DSMT4" ShapeID="_x0000_i1036" DrawAspect="Content" ObjectID="_1728111788" r:id="rId28"/>
        </w:object>
      </w:r>
      <w:r w:rsidRPr="00AC2E6B">
        <w:rPr>
          <w:rFonts w:eastAsia="Arial" w:cs="Times New Roman"/>
          <w:lang w:val="vi-VN"/>
        </w:rPr>
        <w:t xml:space="preserve"> </w:t>
      </w:r>
      <w:r w:rsidRPr="00AC2E6B">
        <w:rPr>
          <w:rFonts w:eastAsia="Arial" w:cs="Times New Roman"/>
          <w:lang w:val="vi-VN"/>
        </w:rPr>
        <w:tab/>
      </w:r>
      <w:r w:rsidRPr="00AC2E6B">
        <w:rPr>
          <w:rFonts w:eastAsia="Arial" w:cs="Times New Roman"/>
          <w:lang w:val="vi-VN"/>
        </w:rPr>
        <w:tab/>
      </w:r>
      <w:r w:rsidRPr="00AC2E6B">
        <w:rPr>
          <w:rFonts w:eastAsia="Arial" w:cs="Times New Roman"/>
          <w:position w:val="-6"/>
          <w:lang w:val="vi-VN"/>
        </w:rPr>
        <w:object w:dxaOrig="1780" w:dyaOrig="340">
          <v:shape id="_x0000_i1037" type="#_x0000_t75" style="width:88.5pt;height:16.5pt" o:ole="">
            <v:imagedata r:id="rId29" o:title=""/>
          </v:shape>
          <o:OLEObject Type="Embed" ProgID="Equation.DSMT4" ShapeID="_x0000_i1037" DrawAspect="Content" ObjectID="_1728111789" r:id="rId30"/>
        </w:object>
      </w:r>
    </w:p>
    <w:p w:rsidR="00AC2E6B" w:rsidRPr="00AC2E6B" w:rsidRDefault="00AC2E6B" w:rsidP="00AC2E6B">
      <w:pPr>
        <w:jc w:val="center"/>
        <w:rPr>
          <w:rFonts w:eastAsia="Arial" w:cs="Times New Roman"/>
          <w:b/>
        </w:rPr>
      </w:pPr>
      <w:r w:rsidRPr="00AC2E6B">
        <w:rPr>
          <w:rFonts w:eastAsia="Arial" w:cs="Times New Roman"/>
          <w:b/>
        </w:rPr>
        <w:t>HÌNH HỌC</w:t>
      </w:r>
    </w:p>
    <w:p w:rsidR="00AC2E6B" w:rsidRPr="00AC2E6B" w:rsidRDefault="00AC2E6B" w:rsidP="00AC2E6B">
      <w:pPr>
        <w:rPr>
          <w:rFonts w:eastAsia="Arial" w:cs="Times New Roman"/>
          <w:color w:val="FF0000"/>
        </w:rPr>
      </w:pPr>
      <w:r w:rsidRPr="00AC2E6B">
        <w:rPr>
          <w:rFonts w:eastAsia="Arial" w:cs="Times New Roman"/>
          <w:b/>
          <w:color w:val="FF0000"/>
        </w:rPr>
        <w:t>Bài 1.</w:t>
      </w:r>
      <w:r w:rsidRPr="00AC2E6B">
        <w:rPr>
          <w:rFonts w:eastAsia="Arial" w:cs="Times New Roman"/>
          <w:color w:val="FF0000"/>
        </w:rPr>
        <w:t xml:space="preserve"> Cho </w:t>
      </w:r>
      <w:r w:rsidRPr="00AC2E6B">
        <w:rPr>
          <w:rFonts w:eastAsia="Arial" w:cs="Times New Roman"/>
          <w:color w:val="FF0000"/>
          <w:position w:val="-6"/>
        </w:rPr>
        <w:object w:dxaOrig="740" w:dyaOrig="279">
          <v:shape id="_x0000_i1038" type="#_x0000_t75" style="width:36.5pt;height:14.5pt" o:ole="">
            <v:imagedata r:id="rId31" o:title=""/>
          </v:shape>
          <o:OLEObject Type="Embed" ProgID="Equation.DSMT4" ShapeID="_x0000_i1038" DrawAspect="Content" ObjectID="_1728111790" r:id="rId32"/>
        </w:object>
      </w:r>
      <w:r w:rsidRPr="00AC2E6B">
        <w:rPr>
          <w:rFonts w:eastAsia="Arial" w:cs="Times New Roman"/>
          <w:color w:val="FF0000"/>
        </w:rPr>
        <w:t xml:space="preserve"> cân tại A, AM là đường cao. Gọi N là trung điểm của AC. D là điểm đối xứng của M qua N.</w:t>
      </w:r>
    </w:p>
    <w:p w:rsidR="00AC2E6B" w:rsidRPr="00AC2E6B" w:rsidRDefault="00AC2E6B" w:rsidP="00AC2E6B">
      <w:pPr>
        <w:numPr>
          <w:ilvl w:val="0"/>
          <w:numId w:val="3"/>
        </w:numPr>
        <w:contextualSpacing/>
        <w:rPr>
          <w:rFonts w:eastAsia="Arial" w:cs="Times New Roman"/>
          <w:color w:val="FF0000"/>
        </w:rPr>
      </w:pPr>
      <w:r w:rsidRPr="00AC2E6B">
        <w:rPr>
          <w:rFonts w:eastAsia="Arial" w:cs="Times New Roman"/>
          <w:color w:val="FF0000"/>
        </w:rPr>
        <w:t>CMR: Tứ giác ADCM là hình chữ nhật.</w:t>
      </w:r>
    </w:p>
    <w:p w:rsidR="00AC2E6B" w:rsidRPr="00AC2E6B" w:rsidRDefault="00AC2E6B" w:rsidP="00AC2E6B">
      <w:pPr>
        <w:numPr>
          <w:ilvl w:val="0"/>
          <w:numId w:val="3"/>
        </w:numPr>
        <w:contextualSpacing/>
        <w:rPr>
          <w:rFonts w:eastAsia="Arial" w:cs="Times New Roman"/>
          <w:color w:val="FF0000"/>
        </w:rPr>
      </w:pPr>
      <w:r w:rsidRPr="00AC2E6B">
        <w:rPr>
          <w:rFonts w:eastAsia="Arial" w:cs="Times New Roman"/>
          <w:color w:val="FF0000"/>
        </w:rPr>
        <w:t>CMR: Tứ giác ABMD là hình bình hành và BD đi qua trung điểm O của AM.</w:t>
      </w:r>
    </w:p>
    <w:p w:rsidR="00AC2E6B" w:rsidRPr="00AC2E6B" w:rsidRDefault="00AC2E6B" w:rsidP="00AC2E6B">
      <w:pPr>
        <w:numPr>
          <w:ilvl w:val="0"/>
          <w:numId w:val="3"/>
        </w:numPr>
        <w:contextualSpacing/>
        <w:rPr>
          <w:rFonts w:eastAsia="Arial" w:cs="Times New Roman"/>
          <w:color w:val="FF0000"/>
        </w:rPr>
      </w:pPr>
      <w:r w:rsidRPr="00AC2E6B">
        <w:rPr>
          <w:rFonts w:eastAsia="Arial" w:cs="Times New Roman"/>
          <w:color w:val="FF0000"/>
        </w:rPr>
        <w:lastRenderedPageBreak/>
        <w:t xml:space="preserve">BD cắt AC tại I. CMR: </w:t>
      </w:r>
      <w:r w:rsidRPr="00AC2E6B">
        <w:rPr>
          <w:rFonts w:eastAsia="Arial" w:cs="Times New Roman"/>
          <w:color w:val="FF0000"/>
          <w:position w:val="-26"/>
        </w:rPr>
        <w:object w:dxaOrig="1200" w:dyaOrig="680">
          <v:shape id="_x0000_i1039" type="#_x0000_t75" style="width:60pt;height:34.5pt" o:ole="">
            <v:imagedata r:id="rId33" o:title=""/>
          </v:shape>
          <o:OLEObject Type="Embed" ProgID="Equation.DSMT4" ShapeID="_x0000_i1039" DrawAspect="Content" ObjectID="_1728111791" r:id="rId34"/>
        </w:object>
      </w:r>
      <w:r w:rsidRPr="00AC2E6B">
        <w:rPr>
          <w:rFonts w:eastAsia="Arial" w:cs="Times New Roman"/>
          <w:color w:val="FF0000"/>
        </w:rPr>
        <w:t xml:space="preserve"> </w:t>
      </w:r>
    </w:p>
    <w:p w:rsidR="00AC2E6B" w:rsidRPr="00AC2E6B" w:rsidRDefault="00AC2E6B" w:rsidP="00AC2E6B">
      <w:pPr>
        <w:rPr>
          <w:rFonts w:eastAsia="Arial" w:cs="Times New Roman"/>
          <w:color w:val="FF0000"/>
          <w:lang w:val="fr-FR"/>
        </w:rPr>
      </w:pPr>
      <w:r w:rsidRPr="00AC2E6B">
        <w:rPr>
          <w:rFonts w:eastAsia="Arial" w:cs="Times New Roman"/>
          <w:b/>
          <w:color w:val="FF0000"/>
          <w:lang w:val="fr-FR"/>
        </w:rPr>
        <w:t>Bài 2.</w:t>
      </w:r>
      <w:r w:rsidRPr="00AC2E6B">
        <w:rPr>
          <w:rFonts w:eastAsia="Arial" w:cs="Times New Roman"/>
          <w:color w:val="FF0000"/>
          <w:lang w:val="fr-FR"/>
        </w:rPr>
        <w:t xml:space="preserve"> Cho hình bình hành ABCD. Gọi E và F lần lượt là trung điểm của AD và BC. Đường chéo AC cắt các đoạn thẳng BE và DF theo thứ tự tại P và Q.</w:t>
      </w:r>
    </w:p>
    <w:p w:rsidR="00AC2E6B" w:rsidRPr="00AC2E6B" w:rsidRDefault="00AC2E6B" w:rsidP="00AC2E6B">
      <w:pPr>
        <w:numPr>
          <w:ilvl w:val="0"/>
          <w:numId w:val="4"/>
        </w:numPr>
        <w:contextualSpacing/>
        <w:rPr>
          <w:rFonts w:eastAsia="Arial" w:cs="Times New Roman"/>
          <w:color w:val="FF0000"/>
          <w:lang w:val="fr-FR"/>
        </w:rPr>
      </w:pPr>
      <w:proofErr w:type="gramStart"/>
      <w:r w:rsidRPr="00AC2E6B">
        <w:rPr>
          <w:rFonts w:eastAsia="Arial" w:cs="Times New Roman"/>
          <w:color w:val="FF0000"/>
          <w:lang w:val="fr-FR"/>
        </w:rPr>
        <w:t>CMR:</w:t>
      </w:r>
      <w:proofErr w:type="gramEnd"/>
      <w:r w:rsidRPr="00AC2E6B">
        <w:rPr>
          <w:rFonts w:eastAsia="Arial" w:cs="Times New Roman"/>
          <w:color w:val="FF0000"/>
          <w:lang w:val="fr-FR"/>
        </w:rPr>
        <w:t xml:space="preserve"> BEDF là hình bình hành.</w:t>
      </w:r>
    </w:p>
    <w:p w:rsidR="00AC2E6B" w:rsidRPr="00AC2E6B" w:rsidRDefault="00AC2E6B" w:rsidP="00AC2E6B">
      <w:pPr>
        <w:numPr>
          <w:ilvl w:val="0"/>
          <w:numId w:val="4"/>
        </w:numPr>
        <w:contextualSpacing/>
        <w:rPr>
          <w:rFonts w:eastAsia="Arial" w:cs="Times New Roman"/>
          <w:color w:val="FF0000"/>
          <w:lang w:val="fr-FR"/>
        </w:rPr>
      </w:pPr>
      <w:r w:rsidRPr="00AC2E6B">
        <w:rPr>
          <w:rFonts w:eastAsia="Arial" w:cs="Times New Roman"/>
          <w:color w:val="FF0000"/>
          <w:lang w:val="fr-FR"/>
        </w:rPr>
        <w:t>Chứng minh AP = PQ = QC</w:t>
      </w:r>
    </w:p>
    <w:p w:rsidR="00AC2E6B" w:rsidRPr="00AC2E6B" w:rsidRDefault="00AC2E6B" w:rsidP="00AC2E6B">
      <w:pPr>
        <w:numPr>
          <w:ilvl w:val="0"/>
          <w:numId w:val="4"/>
        </w:numPr>
        <w:contextualSpacing/>
        <w:rPr>
          <w:rFonts w:eastAsia="Arial" w:cs="Times New Roman"/>
          <w:color w:val="FF0000"/>
          <w:lang w:val="fr-FR"/>
        </w:rPr>
      </w:pPr>
      <w:r w:rsidRPr="00AC2E6B">
        <w:rPr>
          <w:rFonts w:eastAsia="Arial" w:cs="Times New Roman"/>
          <w:color w:val="FF0000"/>
          <w:lang w:val="fr-FR"/>
        </w:rPr>
        <w:t>Gọi R là trung điểm của BP. Chứng minh tứ giác ARQE là hình bình hành</w:t>
      </w:r>
    </w:p>
    <w:p w:rsidR="00AC2E6B" w:rsidRPr="00AC2E6B" w:rsidRDefault="00AC2E6B" w:rsidP="00AC2E6B">
      <w:pPr>
        <w:rPr>
          <w:rFonts w:eastAsia="Arial" w:cs="Times New Roman"/>
          <w:lang w:val="fr-FR"/>
        </w:rPr>
      </w:pPr>
      <w:r w:rsidRPr="00AC2E6B">
        <w:rPr>
          <w:rFonts w:eastAsia="Arial" w:cs="Times New Roman"/>
          <w:b/>
          <w:lang w:val="fr-FR"/>
        </w:rPr>
        <w:t>Bài 3.</w:t>
      </w:r>
      <w:r w:rsidRPr="00AC2E6B">
        <w:rPr>
          <w:rFonts w:eastAsia="Arial" w:cs="Times New Roman"/>
          <w:lang w:val="fr-FR"/>
        </w:rPr>
        <w:t xml:space="preserve"> Cho hình chữ nhật ABCD, gọi I là điểm đối xứng với D qua C.</w:t>
      </w:r>
    </w:p>
    <w:p w:rsidR="00AC2E6B" w:rsidRPr="00AC2E6B" w:rsidRDefault="00AC2E6B" w:rsidP="00AC2E6B">
      <w:pPr>
        <w:numPr>
          <w:ilvl w:val="0"/>
          <w:numId w:val="5"/>
        </w:numPr>
        <w:contextualSpacing/>
        <w:rPr>
          <w:rFonts w:eastAsia="Arial" w:cs="Times New Roman"/>
          <w:lang w:val="fr-FR"/>
        </w:rPr>
      </w:pPr>
      <w:r w:rsidRPr="00AC2E6B">
        <w:rPr>
          <w:rFonts w:eastAsia="Arial" w:cs="Times New Roman"/>
          <w:lang w:val="fr-FR"/>
        </w:rPr>
        <w:t>Tứ giác ABIC là hình gì ? Vì sao ?</w:t>
      </w:r>
    </w:p>
    <w:p w:rsidR="00AC2E6B" w:rsidRPr="00AC2E6B" w:rsidRDefault="00AC2E6B" w:rsidP="00AC2E6B">
      <w:pPr>
        <w:numPr>
          <w:ilvl w:val="0"/>
          <w:numId w:val="5"/>
        </w:numPr>
        <w:contextualSpacing/>
        <w:rPr>
          <w:rFonts w:eastAsia="Arial" w:cs="Times New Roman"/>
          <w:lang w:val="fr-FR"/>
        </w:rPr>
      </w:pPr>
      <w:r w:rsidRPr="00AC2E6B">
        <w:rPr>
          <w:rFonts w:eastAsia="Arial" w:cs="Times New Roman"/>
          <w:lang w:val="fr-FR"/>
        </w:rPr>
        <w:t>Gọi E là trung điểm của BC, chứng minh A, E, I thẳng hàng.</w:t>
      </w:r>
    </w:p>
    <w:p w:rsidR="00AC2E6B" w:rsidRPr="00AC2E6B" w:rsidRDefault="00AC2E6B" w:rsidP="00AC2E6B">
      <w:pPr>
        <w:numPr>
          <w:ilvl w:val="0"/>
          <w:numId w:val="5"/>
        </w:numPr>
        <w:contextualSpacing/>
        <w:rPr>
          <w:rFonts w:eastAsia="Arial" w:cs="Times New Roman"/>
          <w:lang w:val="fr-FR"/>
        </w:rPr>
      </w:pPr>
      <w:r w:rsidRPr="00AC2E6B">
        <w:rPr>
          <w:rFonts w:eastAsia="Arial" w:cs="Times New Roman"/>
          <w:lang w:val="fr-FR"/>
        </w:rPr>
        <w:t>Gọi O là giao điểm của BD và AC, M là trung điểm của BI. Chứng minh tứ giác BOCM là hình bình hành.</w:t>
      </w:r>
    </w:p>
    <w:p w:rsidR="00AC2E6B" w:rsidRPr="00AC2E6B" w:rsidRDefault="00AC2E6B" w:rsidP="00AC2E6B">
      <w:pPr>
        <w:numPr>
          <w:ilvl w:val="0"/>
          <w:numId w:val="5"/>
        </w:numPr>
        <w:contextualSpacing/>
        <w:rPr>
          <w:rFonts w:eastAsia="Arial" w:cs="Times New Roman"/>
          <w:lang w:val="fr-FR"/>
        </w:rPr>
      </w:pPr>
      <w:r w:rsidRPr="00AC2E6B">
        <w:rPr>
          <w:rFonts w:eastAsia="Arial" w:cs="Times New Roman"/>
          <w:lang w:val="fr-FR"/>
        </w:rPr>
        <w:t>Gọi S là giao của hai đường thẳng DA và IB, K là giao của BD và AI, chứng minh S, K, C thẳng hàng.</w:t>
      </w:r>
    </w:p>
    <w:p w:rsidR="00AC2E6B" w:rsidRPr="00AC2E6B" w:rsidRDefault="00AC2E6B" w:rsidP="00AC2E6B">
      <w:pPr>
        <w:spacing w:before="60" w:after="60" w:line="264" w:lineRule="auto"/>
        <w:jc w:val="both"/>
        <w:rPr>
          <w:rFonts w:eastAsia="Arial" w:cs="Times New Roman"/>
          <w:sz w:val="26"/>
          <w:szCs w:val="26"/>
          <w:lang w:val="vi-VN"/>
        </w:rPr>
      </w:pPr>
      <w:r w:rsidRPr="00AC2E6B">
        <w:rPr>
          <w:rFonts w:eastAsia="Arial" w:cs="Times New Roman"/>
          <w:b/>
          <w:lang w:val="fr-FR"/>
        </w:rPr>
        <w:t>Bài 4.</w:t>
      </w:r>
      <w:r w:rsidRPr="00AC2E6B">
        <w:rPr>
          <w:rFonts w:eastAsia="Arial" w:cs="Times New Roman"/>
          <w:lang w:val="fr-FR"/>
        </w:rPr>
        <w:t xml:space="preserve"> </w:t>
      </w:r>
      <w:r w:rsidRPr="00AC2E6B">
        <w:rPr>
          <w:rFonts w:eastAsia="Arial" w:cs="Times New Roman"/>
          <w:sz w:val="26"/>
          <w:szCs w:val="26"/>
          <w:lang w:val="vi-VN"/>
        </w:rPr>
        <w:t>Cho tam giác ABC có BC = 4cm, các đường trung tuyến BD và CE cắt nhau tại G. Gọi I, K theo thứ tự là trung điểm của GB, GC.</w:t>
      </w:r>
    </w:p>
    <w:p w:rsidR="00AC2E6B" w:rsidRPr="00AC2E6B" w:rsidRDefault="00AC2E6B" w:rsidP="00AC2E6B">
      <w:pPr>
        <w:spacing w:before="60" w:after="60" w:line="264" w:lineRule="auto"/>
        <w:jc w:val="both"/>
        <w:rPr>
          <w:rFonts w:eastAsia="Arial" w:cs="Times New Roman"/>
          <w:sz w:val="26"/>
          <w:szCs w:val="26"/>
          <w:lang w:val="vi-VN"/>
        </w:rPr>
      </w:pPr>
      <w:r w:rsidRPr="00AC2E6B">
        <w:rPr>
          <w:rFonts w:eastAsia="Arial" w:cs="Times New Roman"/>
          <w:sz w:val="26"/>
          <w:szCs w:val="26"/>
          <w:lang w:val="vi-VN"/>
        </w:rPr>
        <w:t>1/  Tính độ dài ED</w:t>
      </w:r>
    </w:p>
    <w:p w:rsidR="00AC2E6B" w:rsidRPr="00AC2E6B" w:rsidRDefault="00AC2E6B" w:rsidP="00AC2E6B">
      <w:pPr>
        <w:spacing w:before="60" w:after="60" w:line="264" w:lineRule="auto"/>
        <w:jc w:val="both"/>
        <w:rPr>
          <w:rFonts w:eastAsia="Arial" w:cs="Times New Roman"/>
          <w:sz w:val="26"/>
          <w:szCs w:val="26"/>
          <w:lang w:val="vi-VN"/>
        </w:rPr>
      </w:pPr>
      <w:r w:rsidRPr="00AC2E6B">
        <w:rPr>
          <w:rFonts w:eastAsia="Arial" w:cs="Times New Roman"/>
          <w:sz w:val="26"/>
          <w:szCs w:val="26"/>
          <w:lang w:val="vi-VN"/>
        </w:rPr>
        <w:t>2/  Chứng minh DE // IK</w:t>
      </w:r>
    </w:p>
    <w:p w:rsidR="00AC2E6B" w:rsidRPr="00AC2E6B" w:rsidRDefault="00AC2E6B" w:rsidP="00AC2E6B">
      <w:pPr>
        <w:rPr>
          <w:rFonts w:eastAsia="Arial" w:cs="Times New Roman"/>
          <w:b/>
        </w:rPr>
      </w:pPr>
      <w:r w:rsidRPr="00AC2E6B">
        <w:rPr>
          <w:rFonts w:eastAsia="Arial" w:cs="Times New Roman"/>
          <w:sz w:val="26"/>
          <w:szCs w:val="26"/>
          <w:lang w:val="vi-VN"/>
        </w:rPr>
        <w:t>3/  Chứng minh tứ giác EDKI là hình bình hành.</w:t>
      </w:r>
    </w:p>
    <w:p w:rsidR="00AC2E6B" w:rsidRPr="00AC2E6B" w:rsidRDefault="00AC2E6B" w:rsidP="00AC2E6B">
      <w:pPr>
        <w:jc w:val="center"/>
        <w:rPr>
          <w:rFonts w:eastAsia="Arial" w:cs="Times New Roman"/>
          <w:b/>
        </w:rPr>
      </w:pPr>
      <w:r w:rsidRPr="00AC2E6B">
        <w:rPr>
          <w:rFonts w:eastAsia="Arial" w:cs="Times New Roman"/>
          <w:b/>
        </w:rPr>
        <w:t>…………………………………</w:t>
      </w:r>
      <w:proofErr w:type="gramStart"/>
      <w:r w:rsidRPr="00AC2E6B">
        <w:rPr>
          <w:rFonts w:eastAsia="Arial" w:cs="Times New Roman"/>
          <w:b/>
        </w:rPr>
        <w:t>….HẾT</w:t>
      </w:r>
      <w:proofErr w:type="gramEnd"/>
      <w:r w:rsidRPr="00AC2E6B">
        <w:rPr>
          <w:rFonts w:eastAsia="Arial" w:cs="Times New Roman"/>
          <w:b/>
        </w:rPr>
        <w:t>……………………………………</w:t>
      </w:r>
    </w:p>
    <w:p w:rsidR="00AC2E6B" w:rsidRPr="00AC2E6B" w:rsidRDefault="00AC2E6B" w:rsidP="00AC2E6B">
      <w:pPr>
        <w:rPr>
          <w:rFonts w:eastAsia="Arial" w:cs="Times New Roman"/>
          <w:b/>
        </w:rPr>
      </w:pPr>
    </w:p>
    <w:p w:rsidR="009658BD" w:rsidRDefault="009658BD"/>
    <w:sectPr w:rsidR="009658BD" w:rsidSect="00C22EE2">
      <w:pgSz w:w="11907" w:h="16840" w:code="9"/>
      <w:pgMar w:top="1440" w:right="1440" w:bottom="1440" w:left="1440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662E02"/>
    <w:multiLevelType w:val="hybridMultilevel"/>
    <w:tmpl w:val="4C583912"/>
    <w:lvl w:ilvl="0" w:tplc="042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225C15"/>
    <w:multiLevelType w:val="hybridMultilevel"/>
    <w:tmpl w:val="3BA6E088"/>
    <w:lvl w:ilvl="0" w:tplc="042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651B12"/>
    <w:multiLevelType w:val="hybridMultilevel"/>
    <w:tmpl w:val="4308117A"/>
    <w:lvl w:ilvl="0" w:tplc="042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9C2069"/>
    <w:multiLevelType w:val="hybridMultilevel"/>
    <w:tmpl w:val="2DC8E062"/>
    <w:lvl w:ilvl="0" w:tplc="042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2B7278F"/>
    <w:multiLevelType w:val="hybridMultilevel"/>
    <w:tmpl w:val="9BDCAC42"/>
    <w:lvl w:ilvl="0" w:tplc="E74CCB22">
      <w:start w:val="1"/>
      <w:numFmt w:val="decimal"/>
      <w:pStyle w:val="MTDisplayEquation"/>
      <w:lvlText w:val="%1)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2E6B"/>
    <w:rsid w:val="009625F1"/>
    <w:rsid w:val="009658BD"/>
    <w:rsid w:val="00AC2E6B"/>
    <w:rsid w:val="00C22E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948545"/>
  <w15:chartTrackingRefBased/>
  <w15:docId w15:val="{580681AB-21E7-44C3-9FA9-08FCAE1B68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TDisplayEquation">
    <w:name w:val="MTDisplayEquation"/>
    <w:basedOn w:val="ListParagraph"/>
    <w:next w:val="Normal"/>
    <w:rsid w:val="00AC2E6B"/>
    <w:pPr>
      <w:numPr>
        <w:numId w:val="2"/>
      </w:numPr>
      <w:tabs>
        <w:tab w:val="num" w:pos="360"/>
        <w:tab w:val="center" w:pos="4960"/>
        <w:tab w:val="right" w:pos="9640"/>
      </w:tabs>
      <w:ind w:left="284" w:hanging="284"/>
    </w:pPr>
  </w:style>
  <w:style w:type="table" w:styleId="TableGrid">
    <w:name w:val="Table Grid"/>
    <w:basedOn w:val="TableNormal"/>
    <w:uiPriority w:val="39"/>
    <w:rsid w:val="00AC2E6B"/>
    <w:pPr>
      <w:spacing w:after="0" w:line="240" w:lineRule="auto"/>
    </w:pPr>
    <w:rPr>
      <w:lang w:val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C2E6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26" Type="http://schemas.openxmlformats.org/officeDocument/2006/relationships/oleObject" Target="embeddings/oleObject11.bin"/><Relationship Id="rId3" Type="http://schemas.openxmlformats.org/officeDocument/2006/relationships/settings" Target="settings.xml"/><Relationship Id="rId21" Type="http://schemas.openxmlformats.org/officeDocument/2006/relationships/image" Target="media/image9.wmf"/><Relationship Id="rId34" Type="http://schemas.openxmlformats.org/officeDocument/2006/relationships/oleObject" Target="embeddings/oleObject15.bin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33" Type="http://schemas.openxmlformats.org/officeDocument/2006/relationships/image" Target="media/image15.wmf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29" Type="http://schemas.openxmlformats.org/officeDocument/2006/relationships/image" Target="media/image13.wmf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24" Type="http://schemas.openxmlformats.org/officeDocument/2006/relationships/oleObject" Target="embeddings/oleObject10.bin"/><Relationship Id="rId32" Type="http://schemas.openxmlformats.org/officeDocument/2006/relationships/oleObject" Target="embeddings/oleObject14.bin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oleObject" Target="embeddings/oleObject12.bin"/><Relationship Id="rId36" Type="http://schemas.openxmlformats.org/officeDocument/2006/relationships/theme" Target="theme/theme1.xml"/><Relationship Id="rId10" Type="http://schemas.openxmlformats.org/officeDocument/2006/relationships/oleObject" Target="embeddings/oleObject3.bin"/><Relationship Id="rId19" Type="http://schemas.openxmlformats.org/officeDocument/2006/relationships/image" Target="media/image8.wmf"/><Relationship Id="rId31" Type="http://schemas.openxmlformats.org/officeDocument/2006/relationships/image" Target="media/image14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Relationship Id="rId27" Type="http://schemas.openxmlformats.org/officeDocument/2006/relationships/image" Target="media/image12.wmf"/><Relationship Id="rId30" Type="http://schemas.openxmlformats.org/officeDocument/2006/relationships/oleObject" Target="embeddings/oleObject13.bin"/><Relationship Id="rId35" Type="http://schemas.openxmlformats.org/officeDocument/2006/relationships/fontTable" Target="fontTable.xml"/><Relationship Id="rId8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368</Words>
  <Characters>2100</Characters>
  <Application>Microsoft Office Word</Application>
  <DocSecurity>0</DocSecurity>
  <Lines>17</Lines>
  <Paragraphs>4</Paragraphs>
  <ScaleCrop>false</ScaleCrop>
  <Company>Microsoft</Company>
  <LinksUpToDate>false</LinksUpToDate>
  <CharactersWithSpaces>2464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2022-10-23T09:00:00Z</dcterms:created>
  <dcterms:modified xsi:type="dcterms:W3CDTF">2022-10-24T03:16:00Z</dcterms:modified>
</cp:coreProperties>
</file>